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5F21B" w14:textId="4D2E91AA" w:rsidR="00453275" w:rsidRPr="00453275" w:rsidRDefault="00453275" w:rsidP="003D4B7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45327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         </w:t>
      </w:r>
      <w:r w:rsidR="00A525B2" w:rsidRPr="0045327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UMOWA NR DZP.26.1………2025</w:t>
      </w:r>
    </w:p>
    <w:p w14:paraId="396C73F9" w14:textId="35DE1645" w:rsidR="00A525B2" w:rsidRPr="00453275" w:rsidRDefault="00453275" w:rsidP="003D4B7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5327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A525B2" w:rsidRPr="0045327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zawarta w Łodzi, dnia ………………… r.</w:t>
      </w:r>
    </w:p>
    <w:p w14:paraId="10A9D820" w14:textId="77777777" w:rsidR="00A525B2" w:rsidRPr="00453275" w:rsidRDefault="00A525B2" w:rsidP="003D4B7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5327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pomiędzy:</w:t>
      </w:r>
    </w:p>
    <w:p w14:paraId="5ED4EDBC" w14:textId="12E9845F" w:rsidR="00A525B2" w:rsidRPr="00453275" w:rsidRDefault="00A525B2" w:rsidP="003D4B7C">
      <w:pPr>
        <w:tabs>
          <w:tab w:val="left" w:pos="4678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5327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Miasto Łódź – Zarząd Lokali Miejskich</w:t>
      </w:r>
      <w:r w:rsidR="0045327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45327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al. Tadeusza Kościuszki 47, 90-514 Łódź, NIP </w:t>
      </w:r>
      <w:proofErr w:type="gramStart"/>
      <w:r w:rsidRPr="0045327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7252122232,zwanym</w:t>
      </w:r>
      <w:proofErr w:type="gramEnd"/>
      <w:r w:rsidRPr="0045327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dalej „Zamawiającym”,</w:t>
      </w:r>
    </w:p>
    <w:p w14:paraId="29B12249" w14:textId="77777777" w:rsidR="00A525B2" w:rsidRPr="00453275" w:rsidRDefault="00A525B2" w:rsidP="003D4B7C">
      <w:pPr>
        <w:tabs>
          <w:tab w:val="left" w:pos="4678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5327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</w:t>
      </w:r>
    </w:p>
    <w:p w14:paraId="0B7D0DF5" w14:textId="5F27DF6E" w:rsidR="00A525B2" w:rsidRPr="00453275" w:rsidRDefault="00A525B2" w:rsidP="003D4B7C">
      <w:pPr>
        <w:tabs>
          <w:tab w:val="left" w:pos="4678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5327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</w:t>
      </w:r>
      <w:r w:rsidR="00A216F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</w:t>
      </w:r>
      <w:proofErr w:type="gramStart"/>
      <w:r w:rsidR="00A216F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…….</w:t>
      </w:r>
      <w:proofErr w:type="gramEnd"/>
      <w:r w:rsidR="00A216F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.……………………………………………………………………………………………</w:t>
      </w:r>
      <w:proofErr w:type="gramStart"/>
      <w:r w:rsidR="00A216F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…….</w:t>
      </w:r>
      <w:proofErr w:type="gramEnd"/>
      <w:r w:rsidR="00A216F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  <w:r w:rsidRPr="0045327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NIP ………………, REGON ………………,</w:t>
      </w:r>
      <w:r w:rsidRPr="0045327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zwanym dalej „Wykonawcą”.</w:t>
      </w:r>
    </w:p>
    <w:p w14:paraId="6AFDEB00" w14:textId="65BF3337" w:rsidR="009E6E25" w:rsidRPr="00453275" w:rsidRDefault="009E6E25" w:rsidP="00453275">
      <w:pPr>
        <w:pStyle w:val="NormalnyWeb"/>
        <w:jc w:val="center"/>
        <w:rPr>
          <w:rFonts w:ascii="Arial" w:hAnsi="Arial" w:cs="Arial"/>
        </w:rPr>
      </w:pPr>
      <w:r w:rsidRPr="00453275">
        <w:rPr>
          <w:rStyle w:val="Pogrubienie"/>
          <w:rFonts w:ascii="Arial" w:eastAsiaTheme="majorEastAsia" w:hAnsi="Arial" w:cs="Arial"/>
        </w:rPr>
        <w:t>§</w:t>
      </w:r>
      <w:r w:rsidR="00323918">
        <w:rPr>
          <w:rStyle w:val="Pogrubienie"/>
          <w:rFonts w:ascii="Arial" w:eastAsiaTheme="majorEastAsia" w:hAnsi="Arial" w:cs="Arial"/>
        </w:rPr>
        <w:t xml:space="preserve"> </w:t>
      </w:r>
      <w:r w:rsidRPr="00453275">
        <w:rPr>
          <w:rStyle w:val="Pogrubienie"/>
          <w:rFonts w:ascii="Arial" w:eastAsiaTheme="majorEastAsia" w:hAnsi="Arial" w:cs="Arial"/>
        </w:rPr>
        <w:t>1 Przedmiot Umowy</w:t>
      </w:r>
    </w:p>
    <w:p w14:paraId="2A2D5CA8" w14:textId="38BE7D41" w:rsidR="009E6E25" w:rsidRPr="00453275" w:rsidRDefault="009E6E25" w:rsidP="00453275">
      <w:pPr>
        <w:pStyle w:val="NormalnyWeb"/>
        <w:numPr>
          <w:ilvl w:val="0"/>
          <w:numId w:val="26"/>
        </w:numPr>
        <w:jc w:val="both"/>
        <w:rPr>
          <w:rFonts w:ascii="Arial" w:hAnsi="Arial" w:cs="Arial"/>
        </w:rPr>
      </w:pPr>
      <w:r w:rsidRPr="00453275">
        <w:rPr>
          <w:rFonts w:ascii="Arial" w:hAnsi="Arial" w:cs="Arial"/>
        </w:rPr>
        <w:t xml:space="preserve">Przedmiotem Umowy jest przeprowadzenie </w:t>
      </w:r>
      <w:r w:rsidR="00475422">
        <w:rPr>
          <w:rFonts w:ascii="Arial" w:hAnsi="Arial" w:cs="Arial"/>
        </w:rPr>
        <w:t xml:space="preserve">szkolenia </w:t>
      </w:r>
      <w:r w:rsidR="00475422" w:rsidRPr="00475422">
        <w:rPr>
          <w:sz w:val="28"/>
          <w:szCs w:val="28"/>
        </w:rPr>
        <w:t>„Zarządzanie czasem, efektywna organizacja pracy oraz funkcjonowanie pod presją czasu i radzenie sobie ze stresem”</w:t>
      </w:r>
      <w:r w:rsidRPr="00475422">
        <w:rPr>
          <w:rFonts w:ascii="Arial" w:hAnsi="Arial" w:cs="Arial"/>
        </w:rPr>
        <w:t xml:space="preserve"> dla pracowników</w:t>
      </w:r>
      <w:r w:rsidRPr="00453275">
        <w:rPr>
          <w:rFonts w:ascii="Arial" w:hAnsi="Arial" w:cs="Arial"/>
        </w:rPr>
        <w:t xml:space="preserve"> wskazanych przez Zamawiającego, zwanego dalej „</w:t>
      </w:r>
      <w:r w:rsidR="00475422">
        <w:rPr>
          <w:rFonts w:ascii="Arial" w:hAnsi="Arial" w:cs="Arial"/>
        </w:rPr>
        <w:t>szkoleniem</w:t>
      </w:r>
      <w:r w:rsidRPr="00453275">
        <w:rPr>
          <w:rFonts w:ascii="Arial" w:hAnsi="Arial" w:cs="Arial"/>
        </w:rPr>
        <w:t>”, zgodnie ze szczegółowym opisem przedmiotu zamówienia stanowiącym Załącznik nr 1 do Umowy.</w:t>
      </w:r>
    </w:p>
    <w:p w14:paraId="29486409" w14:textId="298EE651" w:rsidR="009E6E25" w:rsidRPr="00453275" w:rsidRDefault="009E6E25" w:rsidP="00453275">
      <w:pPr>
        <w:pStyle w:val="NormalnyWeb"/>
        <w:numPr>
          <w:ilvl w:val="0"/>
          <w:numId w:val="26"/>
        </w:numPr>
        <w:jc w:val="both"/>
        <w:rPr>
          <w:rFonts w:ascii="Arial" w:hAnsi="Arial" w:cs="Arial"/>
        </w:rPr>
      </w:pPr>
      <w:r w:rsidRPr="00453275">
        <w:rPr>
          <w:rFonts w:ascii="Arial" w:hAnsi="Arial" w:cs="Arial"/>
        </w:rPr>
        <w:t xml:space="preserve">Wykonawca zobowiązuje się do zrealizowania </w:t>
      </w:r>
      <w:r w:rsidR="00475422">
        <w:rPr>
          <w:rFonts w:ascii="Arial" w:hAnsi="Arial" w:cs="Arial"/>
        </w:rPr>
        <w:t>szkolenia</w:t>
      </w:r>
      <w:r w:rsidRPr="00453275">
        <w:rPr>
          <w:rFonts w:ascii="Arial" w:hAnsi="Arial" w:cs="Arial"/>
        </w:rPr>
        <w:t xml:space="preserve"> z należytą starannością, dysponując odpowiednimi kwalifikacjami i doświadczeniem.</w:t>
      </w:r>
    </w:p>
    <w:p w14:paraId="5932804A" w14:textId="77777777" w:rsidR="009E6E25" w:rsidRPr="00453275" w:rsidRDefault="009E6E25" w:rsidP="00453275">
      <w:pPr>
        <w:pStyle w:val="NormalnyWeb"/>
        <w:numPr>
          <w:ilvl w:val="0"/>
          <w:numId w:val="26"/>
        </w:numPr>
        <w:jc w:val="both"/>
        <w:rPr>
          <w:rFonts w:ascii="Arial" w:hAnsi="Arial" w:cs="Arial"/>
        </w:rPr>
      </w:pPr>
      <w:r w:rsidRPr="00453275">
        <w:rPr>
          <w:rFonts w:ascii="Arial" w:hAnsi="Arial" w:cs="Arial"/>
        </w:rPr>
        <w:t>Wszystkie zajęcia przeprowadzone będą w trybie stacjonarnym.</w:t>
      </w:r>
    </w:p>
    <w:p w14:paraId="01707A9E" w14:textId="77777777" w:rsidR="009E6E25" w:rsidRPr="00453275" w:rsidRDefault="009E6E25" w:rsidP="00453275">
      <w:pPr>
        <w:pStyle w:val="NormalnyWeb"/>
        <w:numPr>
          <w:ilvl w:val="0"/>
          <w:numId w:val="26"/>
        </w:numPr>
        <w:jc w:val="both"/>
        <w:rPr>
          <w:rFonts w:ascii="Arial" w:hAnsi="Arial" w:cs="Arial"/>
        </w:rPr>
      </w:pPr>
      <w:r w:rsidRPr="00453275">
        <w:rPr>
          <w:rFonts w:ascii="Arial" w:hAnsi="Arial" w:cs="Arial"/>
        </w:rPr>
        <w:t>Miejsce realizacji zajęć: najlepiej w centrum Łodzi, w odpowiednio wyposażonej sali wykładowej.</w:t>
      </w:r>
    </w:p>
    <w:p w14:paraId="7FB3AFC7" w14:textId="2F4D1281" w:rsidR="00274118" w:rsidRDefault="009E6E25" w:rsidP="00274118">
      <w:pPr>
        <w:pStyle w:val="NormalnyWeb"/>
        <w:numPr>
          <w:ilvl w:val="0"/>
          <w:numId w:val="26"/>
        </w:numPr>
        <w:jc w:val="both"/>
        <w:rPr>
          <w:rFonts w:ascii="Arial" w:hAnsi="Arial" w:cs="Arial"/>
        </w:rPr>
      </w:pPr>
      <w:r w:rsidRPr="00453275">
        <w:rPr>
          <w:rFonts w:ascii="Arial" w:hAnsi="Arial" w:cs="Arial"/>
        </w:rPr>
        <w:t>Wykonawca zapewnia</w:t>
      </w:r>
      <w:r w:rsidR="00453275">
        <w:rPr>
          <w:rFonts w:ascii="Arial" w:hAnsi="Arial" w:cs="Arial"/>
        </w:rPr>
        <w:t xml:space="preserve"> ponadto </w:t>
      </w:r>
      <w:r w:rsidRPr="00453275">
        <w:rPr>
          <w:rFonts w:ascii="Arial" w:hAnsi="Arial" w:cs="Arial"/>
        </w:rPr>
        <w:t xml:space="preserve">uczestnikom </w:t>
      </w:r>
      <w:r w:rsidR="00475422">
        <w:rPr>
          <w:rFonts w:ascii="Arial" w:hAnsi="Arial" w:cs="Arial"/>
        </w:rPr>
        <w:t>szkolenia</w:t>
      </w:r>
      <w:r w:rsidRPr="00453275">
        <w:rPr>
          <w:rFonts w:ascii="Arial" w:hAnsi="Arial" w:cs="Arial"/>
        </w:rPr>
        <w:t>:</w:t>
      </w:r>
    </w:p>
    <w:p w14:paraId="66CB6526" w14:textId="5CECAB82" w:rsidR="00274118" w:rsidRDefault="00274118" w:rsidP="00274118">
      <w:pPr>
        <w:pStyle w:val="NormalnyWeb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- materiały dydaktyczne niezbędne do realizacji </w:t>
      </w:r>
      <w:r w:rsidR="00475422">
        <w:rPr>
          <w:rFonts w:ascii="Arial" w:hAnsi="Arial" w:cs="Arial"/>
        </w:rPr>
        <w:t>szkolenia</w:t>
      </w:r>
      <w:r>
        <w:rPr>
          <w:rFonts w:ascii="Arial" w:hAnsi="Arial" w:cs="Arial"/>
        </w:rPr>
        <w:t>,</w:t>
      </w:r>
    </w:p>
    <w:p w14:paraId="718FB502" w14:textId="03F562FB" w:rsidR="00274118" w:rsidRDefault="00274118" w:rsidP="00274118">
      <w:pPr>
        <w:pStyle w:val="NormalnyWeb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-  </w:t>
      </w:r>
      <w:r w:rsidR="009E6E25" w:rsidRPr="00274118">
        <w:rPr>
          <w:rFonts w:ascii="Arial" w:hAnsi="Arial" w:cs="Arial"/>
        </w:rPr>
        <w:t>kaw</w:t>
      </w:r>
      <w:r w:rsidR="00453275" w:rsidRPr="00274118">
        <w:rPr>
          <w:rFonts w:ascii="Arial" w:hAnsi="Arial" w:cs="Arial"/>
        </w:rPr>
        <w:t>ę</w:t>
      </w:r>
      <w:r w:rsidR="009E6E25" w:rsidRPr="00274118">
        <w:rPr>
          <w:rFonts w:ascii="Arial" w:hAnsi="Arial" w:cs="Arial"/>
        </w:rPr>
        <w:t>, herbat</w:t>
      </w:r>
      <w:r w:rsidR="00453275" w:rsidRPr="00274118">
        <w:rPr>
          <w:rFonts w:ascii="Arial" w:hAnsi="Arial" w:cs="Arial"/>
        </w:rPr>
        <w:t>ę</w:t>
      </w:r>
      <w:r w:rsidR="009E6E25" w:rsidRPr="00274118">
        <w:rPr>
          <w:rFonts w:ascii="Arial" w:hAnsi="Arial" w:cs="Arial"/>
        </w:rPr>
        <w:t>, woda, drobne przekąski</w:t>
      </w:r>
      <w:r w:rsidR="00453275" w:rsidRPr="00274118">
        <w:rPr>
          <w:rFonts w:ascii="Arial" w:hAnsi="Arial" w:cs="Arial"/>
        </w:rPr>
        <w:t xml:space="preserve"> – w czasie przerwy kawowej</w:t>
      </w:r>
    </w:p>
    <w:p w14:paraId="2A6E2414" w14:textId="7E7C806D" w:rsidR="00274118" w:rsidRDefault="00274118" w:rsidP="00274118">
      <w:pPr>
        <w:pStyle w:val="NormalnyWeb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</w:t>
      </w:r>
      <w:r w:rsidR="009E6E25" w:rsidRPr="00274118">
        <w:rPr>
          <w:rFonts w:ascii="Arial" w:hAnsi="Arial" w:cs="Arial"/>
        </w:rPr>
        <w:t>gorą</w:t>
      </w:r>
      <w:r w:rsidR="00453275" w:rsidRPr="00274118">
        <w:rPr>
          <w:rFonts w:ascii="Arial" w:hAnsi="Arial" w:cs="Arial"/>
        </w:rPr>
        <w:t>cy posiłek - w czasie przerwy obiadowej</w:t>
      </w:r>
      <w:r>
        <w:rPr>
          <w:rFonts w:ascii="Arial" w:hAnsi="Arial" w:cs="Arial"/>
        </w:rPr>
        <w:t>,</w:t>
      </w:r>
    </w:p>
    <w:p w14:paraId="4263E9FF" w14:textId="4D684C9F" w:rsidR="00323918" w:rsidRDefault="00323918" w:rsidP="00274118">
      <w:pPr>
        <w:pStyle w:val="NormalnyWeb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- wydanie certyfikatu ukończenia </w:t>
      </w:r>
      <w:r w:rsidR="00475422">
        <w:rPr>
          <w:rFonts w:ascii="Arial" w:hAnsi="Arial" w:cs="Arial"/>
        </w:rPr>
        <w:t>szkolenia</w:t>
      </w:r>
      <w:r>
        <w:rPr>
          <w:rFonts w:ascii="Arial" w:hAnsi="Arial" w:cs="Arial"/>
        </w:rPr>
        <w:t xml:space="preserve"> dla każdego uczestnika </w:t>
      </w:r>
    </w:p>
    <w:p w14:paraId="514F3EE3" w14:textId="731CA077" w:rsidR="00A525B2" w:rsidRPr="00453275" w:rsidRDefault="00323918" w:rsidP="00A525B2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               </w:t>
      </w:r>
      <w:r w:rsidR="00A525B2" w:rsidRPr="0045327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§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A525B2" w:rsidRPr="0045327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2 Terminy</w:t>
      </w:r>
    </w:p>
    <w:p w14:paraId="682C6079" w14:textId="77777777" w:rsidR="00A525B2" w:rsidRPr="00453275" w:rsidRDefault="00A525B2" w:rsidP="0032391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5327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Umowa obowiązuje do dnia </w:t>
      </w:r>
      <w:r w:rsidRPr="0045327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30 listopada 2025 r.</w:t>
      </w:r>
    </w:p>
    <w:p w14:paraId="097DE098" w14:textId="2C228FA6" w:rsidR="00A525B2" w:rsidRPr="00453275" w:rsidRDefault="00A525B2" w:rsidP="0032391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45327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Terminy</w:t>
      </w:r>
      <w:r w:rsidR="00453275" w:rsidRPr="0045327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i </w:t>
      </w:r>
      <w:r w:rsidR="0032391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</w:t>
      </w:r>
      <w:r w:rsidR="00453275" w:rsidRPr="0045327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iejsce odbycia </w:t>
      </w:r>
      <w:r w:rsidR="0047542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szkolenia</w:t>
      </w:r>
      <w:r w:rsidRPr="0045327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ustalane będą przez Strony niezwłocznie po podpisaniu Umowy.</w:t>
      </w:r>
    </w:p>
    <w:p w14:paraId="3D1DEA81" w14:textId="32821664" w:rsidR="00A525B2" w:rsidRPr="001A4FC8" w:rsidRDefault="00A525B2" w:rsidP="00323918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A4FC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Szczegółowy harmonogram zajęć określa Załącznik nr </w:t>
      </w:r>
      <w:r w:rsidR="00453275" w:rsidRPr="001A4FC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2</w:t>
      </w:r>
    </w:p>
    <w:p w14:paraId="6591F38F" w14:textId="2C44ED1E" w:rsidR="00A525B2" w:rsidRPr="001A4FC8" w:rsidRDefault="00323918" w:rsidP="00A525B2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  </w:t>
      </w:r>
      <w:r w:rsidR="00A525B2" w:rsidRPr="001A4FC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§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A525B2" w:rsidRPr="001A4FC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3 Odpowiedzialność Wykonawcy</w:t>
      </w:r>
    </w:p>
    <w:p w14:paraId="2B39ABDD" w14:textId="77777777" w:rsidR="00A525B2" w:rsidRPr="001A4FC8" w:rsidRDefault="00A525B2" w:rsidP="0032391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A4FC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Wykonawca zobowiązuje się do:</w:t>
      </w:r>
    </w:p>
    <w:p w14:paraId="5E82FAE0" w14:textId="53058D1A" w:rsidR="00A525B2" w:rsidRPr="0042080A" w:rsidRDefault="00A525B2" w:rsidP="00323918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A4FC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 xml:space="preserve">Opracowania programu </w:t>
      </w:r>
      <w:r w:rsidR="0047542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szkolenia</w:t>
      </w:r>
      <w:r w:rsidRPr="001A4FC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i przeprowadzenia go zgodnie z Załącznikiem </w:t>
      </w:r>
      <w:r w:rsidRPr="0042080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nr 1</w:t>
      </w:r>
      <w:r w:rsidR="001A4FC8" w:rsidRPr="0042080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 terminach i miejscu </w:t>
      </w:r>
      <w:r w:rsidR="00274118" w:rsidRPr="0042080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wskazanym w Załączniku nr 2 </w:t>
      </w:r>
    </w:p>
    <w:p w14:paraId="61DF490D" w14:textId="6641C20D" w:rsidR="00A525B2" w:rsidRPr="001A4FC8" w:rsidRDefault="00A525B2" w:rsidP="00323918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A4FC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Przeprowadzenia </w:t>
      </w:r>
      <w:r w:rsidR="002037A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szkolenia</w:t>
      </w:r>
      <w:r w:rsidRPr="001A4FC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z należytą starannością.</w:t>
      </w:r>
    </w:p>
    <w:p w14:paraId="4E026438" w14:textId="01805575" w:rsidR="00A525B2" w:rsidRPr="001A4FC8" w:rsidRDefault="00A525B2" w:rsidP="00323918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A4FC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Informowania Zamawiającego o wszystkich zdarzeniach mających lub mogących mieć wpływ na realizację </w:t>
      </w:r>
      <w:r w:rsidR="0047542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szkolenia</w:t>
      </w:r>
      <w:r w:rsidRPr="001A4FC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43A7A15E" w14:textId="16C460EE" w:rsidR="00A525B2" w:rsidRPr="00323918" w:rsidRDefault="00323918" w:rsidP="00323918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32391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</w:t>
      </w:r>
      <w:r w:rsidR="00A525B2" w:rsidRPr="0032391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§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C371A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4</w:t>
      </w:r>
      <w:r w:rsidR="00A525B2" w:rsidRPr="0032391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Wynagrodzenie i warunki płatności</w:t>
      </w:r>
    </w:p>
    <w:p w14:paraId="10E679E1" w14:textId="77777777" w:rsidR="00A525B2" w:rsidRPr="000E0013" w:rsidRDefault="00A525B2" w:rsidP="000E001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Całkowita wartość przedmiotu zamówienia wynosi ………………</w:t>
      </w:r>
      <w:proofErr w:type="gramStart"/>
      <w:r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…….</w:t>
      </w:r>
      <w:proofErr w:type="gramEnd"/>
      <w:r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 zł brutto (słownie: …………………………).</w:t>
      </w:r>
    </w:p>
    <w:p w14:paraId="1734837F" w14:textId="5EADD015" w:rsidR="00323918" w:rsidRPr="000E0013" w:rsidRDefault="00323918" w:rsidP="000E001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Przyjmuje się wynagrodzenie </w:t>
      </w:r>
      <w:r w:rsidR="00F44273"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 </w:t>
      </w:r>
      <w:r w:rsidR="00355DC1"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udział jednego </w:t>
      </w:r>
      <w:r w:rsidR="00F31B2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szkolonego</w:t>
      </w:r>
      <w:r w:rsidR="00355DC1"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 </w:t>
      </w:r>
      <w:r w:rsidR="00F31B2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szkoleniu</w:t>
      </w:r>
      <w:r w:rsidR="00355DC1"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na kwotę …</w:t>
      </w:r>
      <w:proofErr w:type="gramStart"/>
      <w:r w:rsidR="00355DC1"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…….</w:t>
      </w:r>
      <w:proofErr w:type="gramEnd"/>
      <w:r w:rsidR="00355DC1"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złotych netto</w:t>
      </w:r>
      <w:proofErr w:type="gramStart"/>
      <w:r w:rsidR="00355DC1"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,…</w:t>
      </w:r>
      <w:proofErr w:type="gramEnd"/>
      <w:r w:rsidR="00355DC1"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…………. złotych brutto</w:t>
      </w:r>
    </w:p>
    <w:p w14:paraId="5ED4970E" w14:textId="4CEA2177" w:rsidR="00323918" w:rsidRPr="000E0013" w:rsidRDefault="00A525B2" w:rsidP="000E001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Wynagrodzenie obejmuje wszystkie koszty związane z realizacją </w:t>
      </w:r>
      <w:r w:rsidR="00F31B2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szkolenia</w:t>
      </w:r>
      <w:r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12490DB7" w14:textId="37A2C234" w:rsidR="00A525B2" w:rsidRPr="000E0013" w:rsidRDefault="00A525B2" w:rsidP="000E001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Wykonawca wystawi faktury miesięcznie, według faktycznej liczby uczestników </w:t>
      </w:r>
      <w:r w:rsidR="00F31B2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szkolenia</w:t>
      </w:r>
      <w:r w:rsidR="00355DC1"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i wynagrodzenia za jedn</w:t>
      </w:r>
      <w:r w:rsidR="00F31B2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ą osobę </w:t>
      </w:r>
      <w:r w:rsidR="002665D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biorącą udział w </w:t>
      </w:r>
      <w:r w:rsidR="002534C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szkol</w:t>
      </w:r>
      <w:r w:rsidR="002665D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eniu</w:t>
      </w:r>
      <w:r w:rsidR="00355DC1" w:rsidRPr="000E001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55F1AAD2" w14:textId="77777777" w:rsidR="000E0013" w:rsidRPr="000E0013" w:rsidRDefault="000E0013" w:rsidP="000E001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Zamawiający dopuszcza możliwość zmiany w trakcie trwania umowy stawki podatku VAT w przypadku zmiany przepisów dotyczących podatku VAT</w:t>
      </w:r>
    </w:p>
    <w:p w14:paraId="70E7B81E" w14:textId="77EFB975" w:rsidR="000E0013" w:rsidRPr="000E0013" w:rsidRDefault="000E0013" w:rsidP="000E001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W przypadku zmiany stawki podatku VAT, o której mowa w ust. 15, Zamawiający dopuszcza zmianę wynagrodzenia brutto. Wynagrodzenie należne Wykonawcy podlega automatycznej waloryzacji odpowiednio o kwotę podatku VAT wynikającą ze stawki tego podatku obowiązującą w chwili powstania obowiązku podatkowego. Wysokość wynagrodzenia należnego ustalana będzie każdorazowo z uwzględnieniem aktualnej stawki podatku VAT obowiązującej na dzień wystawienia faktury (powstania obowiązku podatkowego).</w:t>
      </w:r>
    </w:p>
    <w:p w14:paraId="048F4AE4" w14:textId="4033DB7B" w:rsidR="000E0013" w:rsidRPr="000E0013" w:rsidRDefault="000E0013" w:rsidP="000E001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 xml:space="preserve">Wynagrodzenie Wykonawcy może zostać pomniejszone o kary umowne naliczone na zasadach określonych w § </w:t>
      </w:r>
      <w:r w:rsidR="00C26F4E">
        <w:rPr>
          <w:rFonts w:ascii="Arial" w:hAnsi="Arial" w:cs="Arial"/>
          <w:bCs/>
          <w:color w:val="212121"/>
          <w:sz w:val="24"/>
          <w:szCs w:val="24"/>
        </w:rPr>
        <w:t>6</w:t>
      </w:r>
      <w:r w:rsidRPr="000E0013">
        <w:rPr>
          <w:rFonts w:ascii="Arial" w:hAnsi="Arial" w:cs="Arial"/>
          <w:bCs/>
          <w:color w:val="212121"/>
          <w:sz w:val="24"/>
          <w:szCs w:val="24"/>
        </w:rPr>
        <w:t xml:space="preserve"> umowy.</w:t>
      </w:r>
    </w:p>
    <w:p w14:paraId="053EB61D" w14:textId="3ECA83D5" w:rsidR="000E0013" w:rsidRPr="000E0013" w:rsidRDefault="000E0013" w:rsidP="000E001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 xml:space="preserve">Należności wynikające z faktury będą płatne przelewem na konto Wykonawcy w terminie do 30 dni od daty otrzymania faktury przez Zamawiającego. </w:t>
      </w:r>
    </w:p>
    <w:p w14:paraId="2CA9B698" w14:textId="77777777" w:rsidR="000E0013" w:rsidRPr="000E0013" w:rsidRDefault="000E0013" w:rsidP="000E001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Wykonawca jest/nie jest płatnikiem podatku VAT.</w:t>
      </w:r>
    </w:p>
    <w:p w14:paraId="2D3CBFC8" w14:textId="172331BC" w:rsidR="000E0013" w:rsidRPr="000E0013" w:rsidRDefault="000E0013" w:rsidP="000E001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hAnsi="Arial" w:cs="Arial"/>
          <w:bCs/>
          <w:color w:val="212121"/>
          <w:sz w:val="24"/>
          <w:szCs w:val="24"/>
        </w:rPr>
        <w:t xml:space="preserve"> </w:t>
      </w:r>
      <w:r w:rsidRPr="000E0013">
        <w:rPr>
          <w:rFonts w:ascii="Arial" w:hAnsi="Arial" w:cs="Arial"/>
          <w:bCs/>
          <w:color w:val="212121"/>
          <w:sz w:val="24"/>
          <w:szCs w:val="24"/>
        </w:rPr>
        <w:t>Za dzień zapłaty strony przyjmują dzień obciążenia rachunku Zamawiającego.</w:t>
      </w:r>
    </w:p>
    <w:p w14:paraId="0E961654" w14:textId="3E36E1C0" w:rsidR="000E0013" w:rsidRPr="000E0013" w:rsidRDefault="000E0013" w:rsidP="000E0013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 xml:space="preserve">Wykonawca wystawia fakturę, która musi zawierać następujące dane: </w:t>
      </w:r>
    </w:p>
    <w:p w14:paraId="2EE3509C" w14:textId="26592401" w:rsidR="000E0013" w:rsidRPr="000E0013" w:rsidRDefault="000E0013" w:rsidP="000E0013">
      <w:pPr>
        <w:pStyle w:val="Tekstpodstawowy1"/>
        <w:ind w:left="567" w:hanging="207"/>
        <w:jc w:val="both"/>
        <w:rPr>
          <w:bCs/>
          <w:color w:val="212121"/>
          <w:u w:val="single"/>
        </w:rPr>
      </w:pPr>
      <w:r w:rsidRPr="000E0013">
        <w:rPr>
          <w:bCs/>
          <w:color w:val="212121"/>
        </w:rPr>
        <w:t xml:space="preserve">   </w:t>
      </w:r>
      <w:r w:rsidRPr="000E0013">
        <w:rPr>
          <w:bCs/>
          <w:color w:val="212121"/>
          <w:u w:val="single"/>
        </w:rPr>
        <w:t>Nabywca: Miasto Łódź, ul. Piotrkowska 104, 90-926 Łódź, NIP: 7250028902, Odbiorca faktury Zarząd Lokali Miejskich al. Tadeusza Kościuszki 47, 90-514 Łódź.</w:t>
      </w:r>
    </w:p>
    <w:p w14:paraId="653B48EE" w14:textId="77777777" w:rsidR="000E0013" w:rsidRPr="000E0013" w:rsidRDefault="000E0013" w:rsidP="000E0013">
      <w:pPr>
        <w:pStyle w:val="Tekstpodstawowy1"/>
        <w:ind w:left="567" w:hanging="207"/>
        <w:jc w:val="both"/>
        <w:rPr>
          <w:bCs/>
          <w:color w:val="212121"/>
        </w:rPr>
      </w:pPr>
    </w:p>
    <w:p w14:paraId="61983E12" w14:textId="27B49354" w:rsidR="000E0013" w:rsidRPr="000E0013" w:rsidRDefault="000E0013" w:rsidP="000E0013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Wykonawca ma możliwość przesłania drogą elektroniczną ustrukturyzowanej faktury elektronicznej w rozumieniu ustawy o elektronicznym fakturowaniu.</w:t>
      </w:r>
    </w:p>
    <w:p w14:paraId="28922ABB" w14:textId="77777777" w:rsidR="000E0013" w:rsidRPr="000E0013" w:rsidRDefault="000E0013" w:rsidP="000E0013">
      <w:pPr>
        <w:pStyle w:val="Akapitzlist"/>
        <w:numPr>
          <w:ilvl w:val="0"/>
          <w:numId w:val="17"/>
        </w:numPr>
        <w:spacing w:after="0" w:line="240" w:lineRule="auto"/>
        <w:ind w:left="709" w:hanging="349"/>
        <w:contextualSpacing w:val="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W przypadku, gdy Wykonawca skorzysta z możliwości przesłania ustrukturyzowanej faktury elektronicznej, wówczas zobowiązany jest do skorzystania z Platformy Elektronicznego Fakturowania udostępnionej na stronnie internetowej https://efaktura.gov.pl</w:t>
      </w:r>
    </w:p>
    <w:p w14:paraId="0A7E1AE2" w14:textId="77777777" w:rsidR="000E0013" w:rsidRPr="000E0013" w:rsidRDefault="000E0013" w:rsidP="000E0013">
      <w:pPr>
        <w:pStyle w:val="Akapitzlist"/>
        <w:numPr>
          <w:ilvl w:val="0"/>
          <w:numId w:val="17"/>
        </w:numPr>
        <w:spacing w:after="0" w:line="240" w:lineRule="auto"/>
        <w:ind w:left="709" w:hanging="349"/>
        <w:contextualSpacing w:val="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Szczegółowe zasady związane z wystawianiem ustrukturyzowanych faktur elektronicznych i innych ustrukturyzowanych dokumentów określa ustawa o elektronicznym fakturowaniu oraz akty wykonawcze.</w:t>
      </w:r>
    </w:p>
    <w:p w14:paraId="22DA0680" w14:textId="77777777" w:rsidR="000E0013" w:rsidRPr="000E0013" w:rsidRDefault="000E0013" w:rsidP="000E0013">
      <w:pPr>
        <w:pStyle w:val="Akapitzlist"/>
        <w:numPr>
          <w:ilvl w:val="0"/>
          <w:numId w:val="17"/>
        </w:numPr>
        <w:spacing w:after="0" w:line="240" w:lineRule="auto"/>
        <w:ind w:left="709" w:hanging="349"/>
        <w:contextualSpacing w:val="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 xml:space="preserve">W przypadku, gdy Wykonawca korzysta z usług brokera </w:t>
      </w:r>
      <w:proofErr w:type="spellStart"/>
      <w:r w:rsidRPr="000E0013">
        <w:rPr>
          <w:rFonts w:ascii="Arial" w:hAnsi="Arial" w:cs="Arial"/>
          <w:bCs/>
          <w:color w:val="212121"/>
          <w:sz w:val="24"/>
          <w:szCs w:val="24"/>
        </w:rPr>
        <w:t>PEFexpert</w:t>
      </w:r>
      <w:proofErr w:type="spellEnd"/>
      <w:r w:rsidRPr="000E0013">
        <w:rPr>
          <w:rFonts w:ascii="Arial" w:hAnsi="Arial" w:cs="Arial"/>
          <w:bCs/>
          <w:color w:val="212121"/>
          <w:sz w:val="24"/>
          <w:szCs w:val="24"/>
        </w:rPr>
        <w:t>, wpisuje dane nabywcy:</w:t>
      </w:r>
    </w:p>
    <w:p w14:paraId="21383165" w14:textId="77777777" w:rsidR="000E0013" w:rsidRPr="000E0013" w:rsidRDefault="000E0013" w:rsidP="000E0013">
      <w:pPr>
        <w:pStyle w:val="Akapitzlist"/>
        <w:numPr>
          <w:ilvl w:val="0"/>
          <w:numId w:val="31"/>
        </w:numPr>
        <w:spacing w:after="0" w:line="240" w:lineRule="auto"/>
        <w:contextualSpacing w:val="0"/>
        <w:jc w:val="both"/>
        <w:rPr>
          <w:rFonts w:ascii="Arial" w:hAnsi="Arial" w:cs="Arial"/>
          <w:bCs/>
          <w:color w:val="212121"/>
          <w:sz w:val="24"/>
          <w:szCs w:val="24"/>
          <w:lang w:eastAsia="pl-PL"/>
        </w:rPr>
      </w:pPr>
      <w:r w:rsidRPr="000E0013">
        <w:rPr>
          <w:rFonts w:ascii="Arial" w:hAnsi="Arial" w:cs="Arial"/>
          <w:bCs/>
          <w:color w:val="212121"/>
          <w:sz w:val="24"/>
          <w:szCs w:val="24"/>
          <w:lang w:eastAsia="pl-PL"/>
        </w:rPr>
        <w:t>w sekcji Identyfikator podatkowy należy wpisać NIP Miasta: 7250028902;</w:t>
      </w:r>
    </w:p>
    <w:p w14:paraId="03CBC1D1" w14:textId="77777777" w:rsidR="000E0013" w:rsidRPr="000E0013" w:rsidRDefault="000E0013" w:rsidP="000E0013">
      <w:pPr>
        <w:pStyle w:val="Akapitzlist"/>
        <w:numPr>
          <w:ilvl w:val="0"/>
          <w:numId w:val="31"/>
        </w:numPr>
        <w:spacing w:after="0" w:line="240" w:lineRule="auto"/>
        <w:contextualSpacing w:val="0"/>
        <w:jc w:val="both"/>
        <w:rPr>
          <w:rFonts w:ascii="Arial" w:hAnsi="Arial" w:cs="Arial"/>
          <w:bCs/>
          <w:color w:val="212121"/>
          <w:sz w:val="24"/>
          <w:szCs w:val="24"/>
          <w:lang w:eastAsia="pl-PL"/>
        </w:rPr>
      </w:pPr>
      <w:r w:rsidRPr="000E0013">
        <w:rPr>
          <w:rFonts w:ascii="Arial" w:hAnsi="Arial" w:cs="Arial"/>
          <w:bCs/>
          <w:color w:val="212121"/>
          <w:sz w:val="24"/>
          <w:szCs w:val="24"/>
          <w:lang w:eastAsia="pl-PL"/>
        </w:rPr>
        <w:t>jako Rodzaj adresu PEF należy wybrać NIP;</w:t>
      </w:r>
    </w:p>
    <w:p w14:paraId="3AD72566" w14:textId="77777777" w:rsidR="000E0013" w:rsidRPr="000E0013" w:rsidRDefault="000E0013" w:rsidP="000E0013">
      <w:pPr>
        <w:pStyle w:val="Akapitzlist"/>
        <w:numPr>
          <w:ilvl w:val="0"/>
          <w:numId w:val="31"/>
        </w:numPr>
        <w:spacing w:after="0" w:line="240" w:lineRule="auto"/>
        <w:contextualSpacing w:val="0"/>
        <w:jc w:val="both"/>
        <w:rPr>
          <w:rFonts w:ascii="Arial" w:hAnsi="Arial" w:cs="Arial"/>
          <w:bCs/>
          <w:color w:val="212121"/>
          <w:sz w:val="24"/>
          <w:szCs w:val="24"/>
          <w:lang w:eastAsia="pl-PL"/>
        </w:rPr>
      </w:pPr>
      <w:r w:rsidRPr="000E0013">
        <w:rPr>
          <w:rFonts w:ascii="Arial" w:hAnsi="Arial" w:cs="Arial"/>
          <w:bCs/>
          <w:color w:val="212121"/>
          <w:sz w:val="24"/>
          <w:szCs w:val="24"/>
          <w:lang w:eastAsia="pl-PL"/>
        </w:rPr>
        <w:lastRenderedPageBreak/>
        <w:t>w polu numer adresu PEF należy wpisać NIP Zarządu Lokali Miejskich: 7252122232.</w:t>
      </w:r>
    </w:p>
    <w:p w14:paraId="6AC295EA" w14:textId="77777777" w:rsidR="000E0013" w:rsidRPr="000E0013" w:rsidRDefault="000E0013" w:rsidP="000E0013">
      <w:pPr>
        <w:pStyle w:val="Akapitzlist"/>
        <w:spacing w:line="240" w:lineRule="auto"/>
        <w:ind w:left="709" w:hanging="349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Wykonawca zobowiązany jest powiadomić Zamawiającego o wystawieniu faktury na platformie Elektronicznego Fakturowania na maila: zlm@zlm.lodz.pl</w:t>
      </w:r>
    </w:p>
    <w:p w14:paraId="45FE265F" w14:textId="77777777" w:rsidR="000E0013" w:rsidRPr="000E0013" w:rsidRDefault="000E0013" w:rsidP="000E0013">
      <w:pPr>
        <w:pStyle w:val="Akapitzlist"/>
        <w:numPr>
          <w:ilvl w:val="0"/>
          <w:numId w:val="17"/>
        </w:numPr>
        <w:spacing w:after="0" w:line="240" w:lineRule="auto"/>
        <w:ind w:left="709" w:hanging="349"/>
        <w:contextualSpacing w:val="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 xml:space="preserve">Dokumenty księgowe mogą być także przekazane do Zarządu w tradycyjnej formie papierowej (Poczta Polska lub złożenie w punkcie kancelaryjnym ZLM) lub za pośrednictwem poczty elektronicznej na adres mailowy: </w:t>
      </w:r>
      <w:hyperlink r:id="rId6" w:history="1">
        <w:r w:rsidRPr="000E0013">
          <w:rPr>
            <w:rStyle w:val="Hipercze"/>
            <w:rFonts w:ascii="Arial" w:hAnsi="Arial" w:cs="Arial"/>
            <w:bCs/>
            <w:color w:val="212121"/>
            <w:sz w:val="24"/>
            <w:szCs w:val="24"/>
          </w:rPr>
          <w:t>faktury@zlm.lodz.pl</w:t>
        </w:r>
      </w:hyperlink>
      <w:r w:rsidRPr="000E0013">
        <w:rPr>
          <w:rFonts w:ascii="Arial" w:hAnsi="Arial" w:cs="Arial"/>
          <w:bCs/>
          <w:color w:val="212121"/>
          <w:sz w:val="24"/>
          <w:szCs w:val="24"/>
        </w:rPr>
        <w:t>. Niedopuszczalne jest przesyłanie dokumentów księgowych na imienne adresy mailowe pracowników Zarządu.</w:t>
      </w:r>
    </w:p>
    <w:p w14:paraId="4212E7B9" w14:textId="77777777" w:rsidR="000E0013" w:rsidRPr="000E0013" w:rsidRDefault="000E0013" w:rsidP="000E0013">
      <w:pPr>
        <w:pStyle w:val="Akapitzlist"/>
        <w:numPr>
          <w:ilvl w:val="0"/>
          <w:numId w:val="17"/>
        </w:numPr>
        <w:spacing w:after="0" w:line="240" w:lineRule="auto"/>
        <w:ind w:left="709" w:hanging="349"/>
        <w:contextualSpacing w:val="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W przypadku, gdy wskazany przez Wykonawcę rachunek bankowy, na który ma nastąpić zapłata wynagrodzenia, nie widnieje w wykazie podmiotów zarejestrowanych jako podatnicy VAT, niezarejestrowanych jako podatnicy VAT, niezarejestrowanych oraz wykreślonych i przywróconych do rejestru VAT, Zamawiającemu przysługuje prawo wstrzymania zapłaty wynagrodzenia do czasu uzyskania wpisu tego rachunku bankowego do przedmiotowego wykazu lub wskazania nowego rachunku bankowego ujawnionego w ww. wykazie. Okres do czasu uzyskania przez Wykonawcę wpisu rachunku bankowego do przedmiotowego wykazu lub wskazania nowego rachunku bankowego ujawnionego w ww. wykazie nie jest traktowany jako opóźnienie Zamawiającego w zapłacie należnego wynagrodzenia i w takim przypadku nie będą naliczane za ten okres odsetki za opóźnienie w wysokości odsetek ustawowych.</w:t>
      </w:r>
    </w:p>
    <w:p w14:paraId="6A507C8C" w14:textId="77777777" w:rsidR="000E0013" w:rsidRPr="000E0013" w:rsidRDefault="000E0013" w:rsidP="000E0013">
      <w:pPr>
        <w:pStyle w:val="Akapitzlist"/>
        <w:numPr>
          <w:ilvl w:val="0"/>
          <w:numId w:val="17"/>
        </w:numPr>
        <w:spacing w:after="0" w:line="240" w:lineRule="auto"/>
        <w:ind w:left="709" w:hanging="349"/>
        <w:contextualSpacing w:val="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W przypadku zwłoki w zapłacie należności, Zamawiający zapłaci odsetki ustawowe za każdy dzień zwłoki z zastrzeżeniem § 5 ust. 30 umowy.</w:t>
      </w:r>
    </w:p>
    <w:p w14:paraId="2CC6E69F" w14:textId="77777777" w:rsidR="000E0013" w:rsidRPr="000E0013" w:rsidRDefault="000E0013" w:rsidP="000E0013">
      <w:pPr>
        <w:pStyle w:val="Akapitzlist"/>
        <w:numPr>
          <w:ilvl w:val="0"/>
          <w:numId w:val="17"/>
        </w:numPr>
        <w:spacing w:after="0" w:line="240" w:lineRule="auto"/>
        <w:ind w:left="709" w:hanging="349"/>
        <w:contextualSpacing w:val="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Zwłoka w zapłacie należności za wykonane Usługi nie upoważnia Wykonawcy do wstrzymania się od wykonywania przedmiotu Umowy, chyba, że zwłoka w zapłacie należności przekracza 60 dni z zastrzeżeniem § 5 ust. 29 umowy.</w:t>
      </w:r>
    </w:p>
    <w:p w14:paraId="658A1A7B" w14:textId="77777777" w:rsidR="000E0013" w:rsidRPr="000E0013" w:rsidRDefault="000E0013" w:rsidP="000E0013">
      <w:pPr>
        <w:pStyle w:val="Akapitzlist"/>
        <w:numPr>
          <w:ilvl w:val="0"/>
          <w:numId w:val="17"/>
        </w:numPr>
        <w:spacing w:after="0" w:line="240" w:lineRule="auto"/>
        <w:ind w:left="709" w:hanging="349"/>
        <w:contextualSpacing w:val="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Od dnia, w którym zacznie obowiązywać Krajowy System e-Faktur (data wejścia w życie ustalona na dzień 1 lutego 2026 r.) faktury będą wystawiane na następujące dane:</w:t>
      </w:r>
    </w:p>
    <w:p w14:paraId="7E26CDC7" w14:textId="77777777" w:rsidR="000E0013" w:rsidRPr="000E0013" w:rsidRDefault="000E0013" w:rsidP="000E0013">
      <w:pPr>
        <w:spacing w:line="240" w:lineRule="auto"/>
        <w:ind w:left="1980"/>
        <w:jc w:val="both"/>
        <w:rPr>
          <w:rFonts w:ascii="Arial" w:hAnsi="Arial" w:cs="Arial"/>
          <w:b/>
          <w:color w:val="212121"/>
          <w:sz w:val="24"/>
          <w:szCs w:val="24"/>
          <w:u w:val="single"/>
        </w:rPr>
      </w:pPr>
    </w:p>
    <w:p w14:paraId="31B1371E" w14:textId="77777777" w:rsidR="000E0013" w:rsidRPr="000E0013" w:rsidRDefault="000E0013" w:rsidP="000E0013">
      <w:pPr>
        <w:spacing w:line="240" w:lineRule="auto"/>
        <w:ind w:left="1980"/>
        <w:jc w:val="both"/>
        <w:rPr>
          <w:rFonts w:ascii="Arial" w:hAnsi="Arial" w:cs="Arial"/>
          <w:b/>
          <w:color w:val="212121"/>
          <w:sz w:val="24"/>
          <w:szCs w:val="24"/>
          <w:u w:val="single"/>
        </w:rPr>
      </w:pPr>
      <w:r w:rsidRPr="000E0013">
        <w:rPr>
          <w:rFonts w:ascii="Arial" w:hAnsi="Arial" w:cs="Arial"/>
          <w:b/>
          <w:color w:val="212121"/>
          <w:sz w:val="24"/>
          <w:szCs w:val="24"/>
          <w:u w:val="single"/>
        </w:rPr>
        <w:t>Nabywca:</w:t>
      </w:r>
    </w:p>
    <w:p w14:paraId="769C3C0F" w14:textId="77777777" w:rsidR="000E0013" w:rsidRPr="000E0013" w:rsidRDefault="000E0013" w:rsidP="000E0013">
      <w:pPr>
        <w:spacing w:line="240" w:lineRule="auto"/>
        <w:ind w:left="198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Miasto Łódź</w:t>
      </w:r>
    </w:p>
    <w:p w14:paraId="62B8F432" w14:textId="77777777" w:rsidR="000E0013" w:rsidRPr="000E0013" w:rsidRDefault="000E0013" w:rsidP="000E0013">
      <w:pPr>
        <w:spacing w:line="240" w:lineRule="auto"/>
        <w:ind w:left="198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90-926 Łódź,</w:t>
      </w:r>
    </w:p>
    <w:p w14:paraId="6C7D1FF7" w14:textId="77777777" w:rsidR="000E0013" w:rsidRPr="000E0013" w:rsidRDefault="000E0013" w:rsidP="000E0013">
      <w:pPr>
        <w:spacing w:line="240" w:lineRule="auto"/>
        <w:ind w:left="198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ul. Piotrkowska 104</w:t>
      </w:r>
    </w:p>
    <w:p w14:paraId="174045F6" w14:textId="77777777" w:rsidR="000E0013" w:rsidRPr="000E0013" w:rsidRDefault="000E0013" w:rsidP="000E0013">
      <w:pPr>
        <w:spacing w:line="240" w:lineRule="auto"/>
        <w:ind w:left="198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NIP:725-002-89-02</w:t>
      </w:r>
    </w:p>
    <w:p w14:paraId="17C8B254" w14:textId="77777777" w:rsidR="000E0013" w:rsidRPr="000E0013" w:rsidRDefault="000E0013" w:rsidP="000E0013">
      <w:pPr>
        <w:spacing w:line="240" w:lineRule="auto"/>
        <w:ind w:left="708"/>
        <w:jc w:val="both"/>
        <w:rPr>
          <w:rFonts w:ascii="Arial" w:hAnsi="Arial" w:cs="Arial"/>
          <w:bCs/>
          <w:color w:val="212121"/>
          <w:sz w:val="24"/>
          <w:szCs w:val="24"/>
        </w:rPr>
      </w:pPr>
    </w:p>
    <w:p w14:paraId="096E10B1" w14:textId="77777777" w:rsidR="000E0013" w:rsidRPr="000E0013" w:rsidRDefault="000E0013" w:rsidP="000E0013">
      <w:pPr>
        <w:spacing w:line="240" w:lineRule="auto"/>
        <w:ind w:left="1980"/>
        <w:jc w:val="both"/>
        <w:rPr>
          <w:rFonts w:ascii="Arial" w:hAnsi="Arial" w:cs="Arial"/>
          <w:b/>
          <w:color w:val="212121"/>
          <w:sz w:val="24"/>
          <w:szCs w:val="24"/>
          <w:u w:val="single"/>
        </w:rPr>
      </w:pPr>
      <w:r w:rsidRPr="000E0013">
        <w:rPr>
          <w:rFonts w:ascii="Arial" w:hAnsi="Arial" w:cs="Arial"/>
          <w:b/>
          <w:color w:val="212121"/>
          <w:sz w:val="24"/>
          <w:szCs w:val="24"/>
          <w:u w:val="single"/>
        </w:rPr>
        <w:t>Odbiorca faktury:</w:t>
      </w:r>
    </w:p>
    <w:p w14:paraId="5E831769" w14:textId="77777777" w:rsidR="000E0013" w:rsidRPr="000E0013" w:rsidRDefault="000E0013" w:rsidP="000E0013">
      <w:pPr>
        <w:spacing w:line="240" w:lineRule="auto"/>
        <w:ind w:left="198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Zarząd Lokali Miejskich</w:t>
      </w:r>
    </w:p>
    <w:p w14:paraId="6626116D" w14:textId="77777777" w:rsidR="000E0013" w:rsidRPr="000E0013" w:rsidRDefault="000E0013" w:rsidP="000E0013">
      <w:pPr>
        <w:spacing w:line="240" w:lineRule="auto"/>
        <w:ind w:left="198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90-514 Łódź</w:t>
      </w:r>
    </w:p>
    <w:p w14:paraId="5D776D38" w14:textId="77777777" w:rsidR="000E0013" w:rsidRPr="000E0013" w:rsidRDefault="000E0013" w:rsidP="000E0013">
      <w:pPr>
        <w:spacing w:line="240" w:lineRule="auto"/>
        <w:ind w:left="198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al. Kościuszki 47</w:t>
      </w:r>
    </w:p>
    <w:p w14:paraId="49A5E964" w14:textId="77777777" w:rsidR="000E0013" w:rsidRPr="000E0013" w:rsidRDefault="000E0013" w:rsidP="000E0013">
      <w:pPr>
        <w:spacing w:line="240" w:lineRule="auto"/>
        <w:ind w:left="198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NIP: 725-212-22-32</w:t>
      </w:r>
    </w:p>
    <w:p w14:paraId="7CF77851" w14:textId="77777777" w:rsidR="000E0013" w:rsidRPr="000E0013" w:rsidRDefault="000E0013" w:rsidP="000E0013">
      <w:pPr>
        <w:spacing w:line="240" w:lineRule="auto"/>
        <w:ind w:left="708"/>
        <w:jc w:val="both"/>
        <w:rPr>
          <w:rFonts w:ascii="Arial" w:hAnsi="Arial" w:cs="Arial"/>
          <w:bCs/>
          <w:color w:val="212121"/>
          <w:sz w:val="24"/>
          <w:szCs w:val="24"/>
        </w:rPr>
      </w:pPr>
    </w:p>
    <w:p w14:paraId="07B448CB" w14:textId="60C42169" w:rsidR="000E0013" w:rsidRPr="000E0013" w:rsidRDefault="000E0013" w:rsidP="000E0013">
      <w:pPr>
        <w:spacing w:line="240" w:lineRule="auto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 xml:space="preserve">           Na fakturze będą obowiązkowo podawane:</w:t>
      </w:r>
    </w:p>
    <w:p w14:paraId="2A5953BD" w14:textId="77777777" w:rsidR="000E0013" w:rsidRPr="000E0013" w:rsidRDefault="000E0013" w:rsidP="000E0013">
      <w:pPr>
        <w:spacing w:line="240" w:lineRule="auto"/>
        <w:ind w:left="1985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lastRenderedPageBreak/>
        <w:t>Numer konta bankowego dostawcy:</w:t>
      </w:r>
    </w:p>
    <w:p w14:paraId="3FEE31C8" w14:textId="77777777" w:rsidR="000E0013" w:rsidRPr="000E0013" w:rsidRDefault="000E0013" w:rsidP="000E0013">
      <w:pPr>
        <w:spacing w:line="240" w:lineRule="auto"/>
        <w:ind w:left="1985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Numer konta bankowego, na które ma być dokonana płatność:</w:t>
      </w:r>
    </w:p>
    <w:p w14:paraId="70537993" w14:textId="5F42A231" w:rsidR="000E0013" w:rsidRPr="000E0013" w:rsidRDefault="000E0013" w:rsidP="000E0013">
      <w:pPr>
        <w:spacing w:line="240" w:lineRule="auto"/>
        <w:ind w:left="1985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Numer umowy:</w:t>
      </w:r>
    </w:p>
    <w:p w14:paraId="30535B39" w14:textId="44BE9969" w:rsidR="000E0013" w:rsidRPr="000E0013" w:rsidRDefault="000E0013" w:rsidP="000E0013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Arial" w:hAnsi="Arial" w:cs="Arial"/>
          <w:bCs/>
          <w:color w:val="212121"/>
          <w:sz w:val="24"/>
          <w:szCs w:val="24"/>
        </w:rPr>
      </w:pPr>
      <w:r w:rsidRPr="000E0013">
        <w:rPr>
          <w:rFonts w:ascii="Arial" w:hAnsi="Arial" w:cs="Arial"/>
          <w:bCs/>
          <w:color w:val="212121"/>
          <w:sz w:val="24"/>
          <w:szCs w:val="24"/>
        </w:rPr>
        <w:t>W przypadku wystawienia faktury VAT niezgodnie z powyższymi wymogami, Wykonawca zobowiązany jest do jej skorygowania, a bieg terminu jej płatności rozpoczyna się od daty dostarczenia skorygowanej faktury VAT zawierającej prawidłowe oznaczenie nabywcy i odbiorcy faktury zgodnie z wymog</w:t>
      </w:r>
      <w:r>
        <w:rPr>
          <w:rFonts w:ascii="Arial" w:hAnsi="Arial" w:cs="Arial"/>
          <w:bCs/>
          <w:color w:val="212121"/>
          <w:sz w:val="24"/>
          <w:szCs w:val="24"/>
        </w:rPr>
        <w:t>ami.</w:t>
      </w:r>
    </w:p>
    <w:p w14:paraId="1A8F4ABD" w14:textId="27465357" w:rsidR="00A525B2" w:rsidRPr="00E21844" w:rsidRDefault="00A525B2" w:rsidP="00E21844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E21844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§</w:t>
      </w:r>
      <w:r w:rsidR="00A216F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C371A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5</w:t>
      </w:r>
      <w:r w:rsidRPr="00E21844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Kary umowne</w:t>
      </w:r>
    </w:p>
    <w:p w14:paraId="0632F69A" w14:textId="1EFE1555" w:rsidR="00A525B2" w:rsidRPr="00E21844" w:rsidRDefault="00A525B2" w:rsidP="00E2184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2184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Zamawiający ma prawo naliczenia kar umownych:</w:t>
      </w:r>
      <w:r w:rsidRPr="00E2184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 xml:space="preserve">1.1. Za niewykonanie lub nienależyte wykonanie </w:t>
      </w:r>
      <w:r w:rsidR="00F31B2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szkolenia</w:t>
      </w:r>
      <w:r w:rsidRPr="00E2184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z przyczyn leżących po stronie Wykonawcy – </w:t>
      </w:r>
      <w:r w:rsidR="000E0013" w:rsidRPr="00E2184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25</w:t>
      </w:r>
      <w:r w:rsidRPr="00E2184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0 zł za</w:t>
      </w:r>
      <w:r w:rsidR="000E0013" w:rsidRPr="00E2184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każd</w:t>
      </w:r>
      <w:r w:rsidR="00F31B2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ą osobę</w:t>
      </w:r>
      <w:r w:rsidR="000E0013" w:rsidRPr="00E2184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, który z winy Wykonawcy </w:t>
      </w:r>
      <w:r w:rsidR="00E21844" w:rsidRPr="00E2184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nie odbył </w:t>
      </w:r>
      <w:r w:rsidR="00F31B2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szkolenia</w:t>
      </w:r>
      <w:r w:rsidR="00E21844" w:rsidRPr="00E2184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</w:t>
      </w:r>
      <w:r w:rsidRPr="00E2184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1.2. Za niewywiązanie się z obowiązków organizacyjnych (zapewnienie sali, sprzętu, materiałów) – 500 zł za każde naruszenie.</w:t>
      </w:r>
      <w:r w:rsidRPr="00E2184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 xml:space="preserve">1.3. W przypadku rażącego naruszenia umowy skutkującego koniecznością odstąpienia od umowy – 10% wartości niewykonanego </w:t>
      </w:r>
      <w:r w:rsidR="00F31B2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szkolenia</w:t>
      </w:r>
      <w:r w:rsidRPr="00E21844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5180D6AB" w14:textId="77777777" w:rsidR="00E21844" w:rsidRPr="00E21844" w:rsidRDefault="00E21844" w:rsidP="00E21844">
      <w:pPr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color w:val="212121"/>
          <w:kern w:val="3"/>
          <w:sz w:val="24"/>
          <w:szCs w:val="24"/>
          <w:lang w:eastAsia="zh-CN" w:bidi="hi-IN"/>
        </w:rPr>
      </w:pPr>
      <w:r w:rsidRPr="00E21844">
        <w:rPr>
          <w:rFonts w:ascii="Arial" w:hAnsi="Arial" w:cs="Arial"/>
          <w:iCs/>
          <w:color w:val="212121"/>
          <w:kern w:val="3"/>
          <w:sz w:val="24"/>
          <w:szCs w:val="24"/>
          <w:lang w:bidi="hi-IN"/>
        </w:rPr>
        <w:t>Zamawiający zastrzega sobie prawo dochodzenia odszkodowania uzupełniającego, przewyższającego wysokość kar umownych, o ile wartość faktycznie poniesionych szkód przekracza wysokość zastrzeżonych kar umownych.</w:t>
      </w:r>
    </w:p>
    <w:p w14:paraId="56B844D9" w14:textId="77777777" w:rsidR="00E21844" w:rsidRPr="00E21844" w:rsidRDefault="00E21844" w:rsidP="00E21844">
      <w:pPr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iCs/>
          <w:color w:val="212121"/>
          <w:kern w:val="3"/>
          <w:sz w:val="24"/>
          <w:szCs w:val="24"/>
          <w:lang w:eastAsia="zh-CN" w:bidi="hi-IN"/>
        </w:rPr>
      </w:pPr>
      <w:r w:rsidRPr="00E21844">
        <w:rPr>
          <w:rFonts w:ascii="Arial" w:hAnsi="Arial" w:cs="Arial"/>
          <w:iCs/>
          <w:color w:val="212121"/>
          <w:kern w:val="3"/>
          <w:sz w:val="24"/>
          <w:szCs w:val="24"/>
          <w:lang w:eastAsia="zh-CN" w:bidi="hi-IN"/>
        </w:rPr>
        <w:t xml:space="preserve">Strony zgodnie ustalają, że naliczenie kar umownych następuje poprzez doręczenie Wykonawcy w formie pisemnej lub dokumentowej noty księgowej (obciążeniowej) określającej termin zapłaty kary oraz jej wysokość. Nota księgowa jest dokumentem rachunkowym i nie wymaga podpisu.  </w:t>
      </w:r>
    </w:p>
    <w:p w14:paraId="763613CB" w14:textId="1641DB76" w:rsidR="00E21844" w:rsidRPr="00E21844" w:rsidRDefault="00E21844" w:rsidP="00E21844">
      <w:pPr>
        <w:numPr>
          <w:ilvl w:val="0"/>
          <w:numId w:val="19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iCs/>
          <w:color w:val="212121"/>
          <w:kern w:val="3"/>
          <w:sz w:val="24"/>
          <w:szCs w:val="24"/>
          <w:lang w:eastAsia="zh-CN" w:bidi="hi-IN"/>
        </w:rPr>
      </w:pPr>
      <w:r w:rsidRPr="00E21844">
        <w:rPr>
          <w:rFonts w:ascii="Arial" w:hAnsi="Arial" w:cs="Arial"/>
          <w:iCs/>
          <w:color w:val="212121"/>
          <w:kern w:val="3"/>
          <w:sz w:val="24"/>
          <w:szCs w:val="24"/>
          <w:lang w:eastAsia="zh-CN" w:bidi="hi-IN"/>
        </w:rPr>
        <w:t xml:space="preserve">Strony zgodnie ustalają, że Zamawiający ma prawo, bez odrębnego oświadczenia, kompensować naliczone zgodnie z </w:t>
      </w:r>
      <w:r w:rsidRPr="00E21844">
        <w:rPr>
          <w:rFonts w:ascii="Arial" w:hAnsi="Arial" w:cs="Arial"/>
          <w:bCs/>
          <w:color w:val="212121"/>
          <w:sz w:val="24"/>
          <w:szCs w:val="24"/>
        </w:rPr>
        <w:t>§</w:t>
      </w:r>
      <w:r w:rsidRPr="00E21844">
        <w:rPr>
          <w:rFonts w:ascii="Arial" w:hAnsi="Arial" w:cs="Arial"/>
          <w:iCs/>
          <w:color w:val="212121"/>
          <w:kern w:val="3"/>
          <w:sz w:val="24"/>
          <w:szCs w:val="24"/>
          <w:lang w:eastAsia="zh-CN" w:bidi="hi-IN"/>
        </w:rPr>
        <w:t xml:space="preserve"> </w:t>
      </w:r>
      <w:r w:rsidR="00A216FD">
        <w:rPr>
          <w:rFonts w:ascii="Arial" w:hAnsi="Arial" w:cs="Arial"/>
          <w:iCs/>
          <w:color w:val="212121"/>
          <w:kern w:val="3"/>
          <w:sz w:val="24"/>
          <w:szCs w:val="24"/>
          <w:lang w:eastAsia="zh-CN" w:bidi="hi-IN"/>
        </w:rPr>
        <w:t>6</w:t>
      </w:r>
      <w:r w:rsidRPr="00E21844">
        <w:rPr>
          <w:rFonts w:ascii="Arial" w:hAnsi="Arial" w:cs="Arial"/>
          <w:iCs/>
          <w:color w:val="212121"/>
          <w:kern w:val="3"/>
          <w:sz w:val="24"/>
          <w:szCs w:val="24"/>
          <w:lang w:eastAsia="zh-CN" w:bidi="hi-IN"/>
        </w:rPr>
        <w:t xml:space="preserve"> i wymagalne kary umowne z kwotą wynagrodzenia należnego Wykonawcy z tytułu wykonanych w ramach niniejszej Umowy prac.</w:t>
      </w:r>
    </w:p>
    <w:p w14:paraId="37633D32" w14:textId="7614611E" w:rsidR="00E21844" w:rsidRPr="00E21844" w:rsidRDefault="00E21844" w:rsidP="00E21844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  <w:color w:val="212121"/>
          <w:sz w:val="24"/>
          <w:szCs w:val="24"/>
        </w:rPr>
      </w:pPr>
      <w:r w:rsidRPr="00E21844">
        <w:rPr>
          <w:rFonts w:ascii="Arial" w:hAnsi="Arial" w:cs="Arial"/>
          <w:iCs/>
          <w:color w:val="212121"/>
          <w:kern w:val="3"/>
          <w:sz w:val="24"/>
          <w:szCs w:val="24"/>
          <w:lang w:eastAsia="zh-CN" w:bidi="hi-IN"/>
        </w:rPr>
        <w:t>Kary umowne podlegają sumowaniu, jednak łączna wysokość kar nie może przekroczyć 50%</w:t>
      </w:r>
      <w:r w:rsidRPr="00E21844">
        <w:rPr>
          <w:rFonts w:ascii="Arial" w:hAnsi="Arial" w:cs="Arial"/>
          <w:color w:val="212121"/>
          <w:kern w:val="3"/>
          <w:sz w:val="24"/>
          <w:szCs w:val="24"/>
          <w:lang w:eastAsia="zh-CN" w:bidi="hi-IN"/>
        </w:rPr>
        <w:t xml:space="preserve"> maksymalnego wynagrodzenia brutto o którym mowa w §</w:t>
      </w:r>
      <w:r w:rsidRPr="00E21844">
        <w:rPr>
          <w:rFonts w:ascii="Arial" w:hAnsi="Arial" w:cs="Arial"/>
          <w:color w:val="212121"/>
          <w:sz w:val="24"/>
          <w:szCs w:val="24"/>
        </w:rPr>
        <w:t xml:space="preserve"> 5 ust. 1 Umowy.</w:t>
      </w:r>
    </w:p>
    <w:p w14:paraId="09922363" w14:textId="779EE123" w:rsidR="002615D7" w:rsidRPr="003C115C" w:rsidRDefault="00A525B2" w:rsidP="003C115C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3C115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§</w:t>
      </w:r>
      <w:r w:rsidR="00A216F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C371A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6</w:t>
      </w:r>
      <w:r w:rsidRPr="003C115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Zmiany Umowy</w:t>
      </w:r>
    </w:p>
    <w:p w14:paraId="4664483C" w14:textId="77777777" w:rsidR="002615D7" w:rsidRPr="003C115C" w:rsidRDefault="002615D7" w:rsidP="00E95759">
      <w:pPr>
        <w:pStyle w:val="Akapitzlist"/>
        <w:numPr>
          <w:ilvl w:val="0"/>
          <w:numId w:val="33"/>
        </w:numPr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  <w:lang w:eastAsia="pl-PL"/>
        </w:rPr>
      </w:pPr>
      <w:r w:rsidRPr="003C115C">
        <w:rPr>
          <w:rFonts w:ascii="Arial" w:hAnsi="Arial" w:cs="Arial"/>
          <w:sz w:val="24"/>
          <w:szCs w:val="24"/>
          <w:lang w:eastAsia="pl-PL"/>
        </w:rPr>
        <w:t>Zmiany umowy będą mogły nastąpić w następujących okolicznościach:</w:t>
      </w:r>
    </w:p>
    <w:p w14:paraId="1033F347" w14:textId="77777777" w:rsidR="002615D7" w:rsidRPr="003C115C" w:rsidRDefault="002615D7" w:rsidP="00E95759">
      <w:pPr>
        <w:numPr>
          <w:ilvl w:val="1"/>
          <w:numId w:val="33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C115C">
        <w:rPr>
          <w:rFonts w:ascii="Arial" w:hAnsi="Arial" w:cs="Arial"/>
          <w:sz w:val="24"/>
          <w:szCs w:val="24"/>
        </w:rPr>
        <w:t xml:space="preserve">zmian podmiotowych po stronie Wykonawcy i Zamawiającego zgodnie </w:t>
      </w:r>
    </w:p>
    <w:p w14:paraId="3408973A" w14:textId="77777777" w:rsidR="002615D7" w:rsidRPr="003C115C" w:rsidRDefault="002615D7" w:rsidP="00E95759">
      <w:pPr>
        <w:suppressAutoHyphens/>
        <w:spacing w:line="276" w:lineRule="auto"/>
        <w:ind w:left="1021"/>
        <w:jc w:val="both"/>
        <w:rPr>
          <w:rFonts w:ascii="Arial" w:hAnsi="Arial" w:cs="Arial"/>
          <w:sz w:val="24"/>
          <w:szCs w:val="24"/>
        </w:rPr>
      </w:pPr>
      <w:r w:rsidRPr="003C115C">
        <w:rPr>
          <w:rFonts w:ascii="Arial" w:hAnsi="Arial" w:cs="Arial"/>
          <w:sz w:val="24"/>
          <w:szCs w:val="24"/>
        </w:rPr>
        <w:t>z obowiązującymi przepisami prawa,</w:t>
      </w:r>
    </w:p>
    <w:p w14:paraId="489E5AE5" w14:textId="77777777" w:rsidR="002615D7" w:rsidRPr="003C115C" w:rsidRDefault="002615D7" w:rsidP="002615D7">
      <w:pPr>
        <w:pStyle w:val="Akapitzlist"/>
        <w:numPr>
          <w:ilvl w:val="1"/>
          <w:numId w:val="33"/>
        </w:numPr>
        <w:spacing w:after="0" w:line="276" w:lineRule="auto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C115C">
        <w:rPr>
          <w:rFonts w:ascii="Arial" w:hAnsi="Arial" w:cs="Arial"/>
          <w:sz w:val="24"/>
          <w:szCs w:val="24"/>
          <w:lang w:eastAsia="pl-PL"/>
        </w:rPr>
        <w:t>zmian powszechnie obowiązujących przepisów prawa,</w:t>
      </w:r>
    </w:p>
    <w:p w14:paraId="671D4305" w14:textId="0CF13FE1" w:rsidR="002615D7" w:rsidRPr="003C115C" w:rsidRDefault="002615D7" w:rsidP="003C115C">
      <w:pPr>
        <w:numPr>
          <w:ilvl w:val="1"/>
          <w:numId w:val="33"/>
        </w:numPr>
        <w:suppressAutoHyphens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3C115C">
        <w:rPr>
          <w:rFonts w:ascii="Arial" w:hAnsi="Arial" w:cs="Arial"/>
          <w:sz w:val="24"/>
          <w:szCs w:val="24"/>
        </w:rPr>
        <w:t xml:space="preserve">zmiany wynagrodzenia brutto związanej ze zmianą stawki podatku od towarów i usług: w takim przypadku Wykonawca lub Zamawiający składa pisemny wniosek o zmianę umowy o zamówienie publiczne w zakresie płatności wynikających z faktur wystawionych po wejściu w życie przepisów zmieniających stawkę podatku od towarów i usług. Wniosek powinien zawierać </w:t>
      </w:r>
      <w:r w:rsidRPr="003C115C">
        <w:rPr>
          <w:rFonts w:ascii="Arial" w:hAnsi="Arial" w:cs="Arial"/>
          <w:sz w:val="24"/>
          <w:szCs w:val="24"/>
        </w:rPr>
        <w:lastRenderedPageBreak/>
        <w:t xml:space="preserve">wyczerpujące uzasadnienie faktyczne i prawne oraz dokładne wyliczenie kwoty wynagrodzenia wykonawcy po zmianie umowy. </w:t>
      </w:r>
    </w:p>
    <w:p w14:paraId="098FC3D8" w14:textId="77777777" w:rsidR="002615D7" w:rsidRPr="003C115C" w:rsidRDefault="002615D7" w:rsidP="002615D7">
      <w:pPr>
        <w:numPr>
          <w:ilvl w:val="0"/>
          <w:numId w:val="33"/>
        </w:numPr>
        <w:tabs>
          <w:tab w:val="num" w:pos="567"/>
        </w:tabs>
        <w:suppressAutoHyphens/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3C115C">
        <w:rPr>
          <w:rFonts w:ascii="Arial" w:hAnsi="Arial" w:cs="Arial"/>
          <w:sz w:val="24"/>
          <w:szCs w:val="24"/>
        </w:rPr>
        <w:t xml:space="preserve">Zmiany do Umowy może inicjować każda ze stron Umowy, na pisemny wniosek zawierający w szczególności propozycję zmiany i jej uzasadnienie. </w:t>
      </w:r>
    </w:p>
    <w:p w14:paraId="6B58EDBD" w14:textId="77777777" w:rsidR="002615D7" w:rsidRPr="003C115C" w:rsidRDefault="002615D7" w:rsidP="002615D7">
      <w:pPr>
        <w:pStyle w:val="Akapitzlist"/>
        <w:numPr>
          <w:ilvl w:val="0"/>
          <w:numId w:val="33"/>
        </w:numPr>
        <w:spacing w:after="0" w:line="276" w:lineRule="auto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3C115C">
        <w:rPr>
          <w:rFonts w:ascii="Arial" w:hAnsi="Arial" w:cs="Arial"/>
          <w:sz w:val="24"/>
          <w:szCs w:val="24"/>
          <w:lang w:eastAsia="pl-PL"/>
        </w:rPr>
        <w:t xml:space="preserve">   Zmiana wykazu adresowego niestanowiąca rozszerzenia zakresu umowy nie</w:t>
      </w:r>
    </w:p>
    <w:p w14:paraId="4DA5554F" w14:textId="77777777" w:rsidR="002615D7" w:rsidRPr="003C115C" w:rsidRDefault="002615D7" w:rsidP="002615D7">
      <w:pPr>
        <w:pStyle w:val="Akapitzlist"/>
        <w:ind w:left="360"/>
        <w:rPr>
          <w:rFonts w:ascii="Arial" w:hAnsi="Arial" w:cs="Arial"/>
          <w:sz w:val="24"/>
          <w:szCs w:val="24"/>
          <w:lang w:eastAsia="pl-PL"/>
        </w:rPr>
      </w:pPr>
      <w:r w:rsidRPr="003C115C">
        <w:rPr>
          <w:rFonts w:ascii="Arial" w:hAnsi="Arial" w:cs="Arial"/>
          <w:sz w:val="24"/>
          <w:szCs w:val="24"/>
          <w:lang w:eastAsia="pl-PL"/>
        </w:rPr>
        <w:t xml:space="preserve">   jest podstawą do skorzystania z prawa opcji przez Zamawiającego i nie</w:t>
      </w:r>
    </w:p>
    <w:p w14:paraId="5AC69608" w14:textId="77777777" w:rsidR="002615D7" w:rsidRPr="003C115C" w:rsidRDefault="002615D7" w:rsidP="002615D7">
      <w:pPr>
        <w:pStyle w:val="Akapitzlist"/>
        <w:ind w:left="360"/>
        <w:rPr>
          <w:rFonts w:ascii="Arial" w:hAnsi="Arial" w:cs="Arial"/>
          <w:sz w:val="24"/>
          <w:szCs w:val="24"/>
          <w:lang w:eastAsia="pl-PL"/>
        </w:rPr>
      </w:pPr>
      <w:r w:rsidRPr="003C115C">
        <w:rPr>
          <w:rFonts w:ascii="Arial" w:hAnsi="Arial" w:cs="Arial"/>
          <w:sz w:val="24"/>
          <w:szCs w:val="24"/>
          <w:lang w:eastAsia="pl-PL"/>
        </w:rPr>
        <w:t xml:space="preserve">   wymaga zmiany umowy.</w:t>
      </w:r>
    </w:p>
    <w:p w14:paraId="0F76A50C" w14:textId="1DDE5051" w:rsidR="002615D7" w:rsidRPr="003C115C" w:rsidRDefault="002615D7" w:rsidP="002615D7">
      <w:pPr>
        <w:tabs>
          <w:tab w:val="num" w:pos="567"/>
          <w:tab w:val="center" w:pos="4536"/>
          <w:tab w:val="right" w:pos="9072"/>
        </w:tabs>
        <w:spacing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3C115C">
        <w:rPr>
          <w:rFonts w:ascii="Arial" w:hAnsi="Arial" w:cs="Arial"/>
          <w:sz w:val="24"/>
          <w:szCs w:val="24"/>
        </w:rPr>
        <w:t>4.</w:t>
      </w:r>
      <w:r w:rsidRPr="003C115C">
        <w:rPr>
          <w:rFonts w:ascii="Arial" w:hAnsi="Arial" w:cs="Arial"/>
          <w:sz w:val="24"/>
          <w:szCs w:val="24"/>
        </w:rPr>
        <w:tab/>
      </w:r>
      <w:r w:rsidRPr="003C115C">
        <w:rPr>
          <w:rFonts w:ascii="Arial" w:hAnsi="Arial" w:cs="Arial"/>
          <w:sz w:val="24"/>
          <w:szCs w:val="24"/>
        </w:rPr>
        <w:tab/>
        <w:t xml:space="preserve">Zmiana adresów korespondencyjnych, numerów telefonów, adresów poczty elektronicznej osób reprezentujących Strony nie stanowi zmiany Umowy. Strona, której zmiana dotyczy zobowiązana jest niezwłocznie powiadomić o niej drugą ze Stron jednym ze sposobów komunikacji przewidzianych w Umowie. Brak niezwłocznego poinformowania o zmianie nie może wywołać negatywnych skutków dla drugiej Strony, w szczególności korespondencja wysłana na dotychczasowy adres będzie uważana za skutecznie doręczoną. </w:t>
      </w:r>
      <w:bookmarkStart w:id="0" w:name="_Hlk102038539"/>
      <w:bookmarkEnd w:id="0"/>
    </w:p>
    <w:p w14:paraId="564DE4C0" w14:textId="77777777" w:rsidR="003C115C" w:rsidRPr="009C4C42" w:rsidRDefault="003C115C" w:rsidP="003C115C">
      <w:pPr>
        <w:pStyle w:val="Tekstpodstawowy1"/>
        <w:spacing w:line="276" w:lineRule="auto"/>
        <w:jc w:val="center"/>
        <w:rPr>
          <w:b/>
        </w:rPr>
      </w:pPr>
    </w:p>
    <w:p w14:paraId="054D74A4" w14:textId="3CB23A30" w:rsidR="003C115C" w:rsidRPr="009C4C42" w:rsidRDefault="003C115C" w:rsidP="003C115C">
      <w:pPr>
        <w:pStyle w:val="Tekstpodstawowy1"/>
        <w:spacing w:line="276" w:lineRule="auto"/>
        <w:jc w:val="center"/>
        <w:rPr>
          <w:b/>
        </w:rPr>
      </w:pPr>
      <w:r w:rsidRPr="009C4C42">
        <w:rPr>
          <w:b/>
        </w:rPr>
        <w:t xml:space="preserve">§ </w:t>
      </w:r>
      <w:r w:rsidR="00C371A7">
        <w:rPr>
          <w:b/>
        </w:rPr>
        <w:t>7</w:t>
      </w:r>
      <w:r w:rsidRPr="009C4C42">
        <w:rPr>
          <w:b/>
        </w:rPr>
        <w:t xml:space="preserve"> Odstąpienie od umowy</w:t>
      </w:r>
    </w:p>
    <w:p w14:paraId="078077B8" w14:textId="77777777" w:rsidR="003C115C" w:rsidRPr="003C115C" w:rsidRDefault="003C115C" w:rsidP="003C115C">
      <w:pPr>
        <w:pStyle w:val="Tekstpodstawowy1"/>
        <w:spacing w:line="276" w:lineRule="auto"/>
        <w:jc w:val="both"/>
        <w:rPr>
          <w:b/>
        </w:rPr>
      </w:pPr>
    </w:p>
    <w:p w14:paraId="667D93E6" w14:textId="77777777" w:rsidR="003C115C" w:rsidRPr="003C115C" w:rsidRDefault="003C115C" w:rsidP="003C115C">
      <w:pPr>
        <w:numPr>
          <w:ilvl w:val="0"/>
          <w:numId w:val="36"/>
        </w:numPr>
        <w:spacing w:after="0" w:line="276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3C115C">
        <w:rPr>
          <w:rFonts w:ascii="Arial" w:hAnsi="Arial" w:cs="Arial"/>
          <w:sz w:val="24"/>
          <w:szCs w:val="24"/>
        </w:rPr>
        <w:t>W przypadku, gdy Wykonawca opóźnia się z rozpoczęciem lub wykonaniem przedmiotu Umowy tak dalece, iż nie jest prawdopodobne, żeby zdołał je ukończyć w czasie umówionym, Zamawiający może, bez wyznaczania terminu dodatkowego, od Umowy odstąpić jeszcze przed upływem terminu wykonania przedmiotu Umowy, określonego w umowie.</w:t>
      </w:r>
    </w:p>
    <w:p w14:paraId="3398209C" w14:textId="6B6B959E" w:rsidR="003C115C" w:rsidRPr="003C115C" w:rsidRDefault="003C115C" w:rsidP="003C115C">
      <w:pPr>
        <w:numPr>
          <w:ilvl w:val="0"/>
          <w:numId w:val="36"/>
        </w:numPr>
        <w:spacing w:after="0" w:line="276" w:lineRule="auto"/>
        <w:jc w:val="both"/>
        <w:rPr>
          <w:rFonts w:ascii="Arial" w:hAnsi="Arial" w:cs="Arial"/>
          <w:bCs/>
          <w:iCs/>
          <w:sz w:val="24"/>
          <w:szCs w:val="24"/>
        </w:rPr>
      </w:pPr>
      <w:r w:rsidRPr="003C115C">
        <w:rPr>
          <w:rFonts w:ascii="Arial" w:hAnsi="Arial" w:cs="Arial"/>
          <w:bCs/>
          <w:iCs/>
          <w:sz w:val="24"/>
          <w:szCs w:val="24"/>
        </w:rPr>
        <w:t xml:space="preserve">Zamawiający może odstąpić od Umowy także w </w:t>
      </w:r>
      <w:r>
        <w:rPr>
          <w:rFonts w:ascii="Arial" w:hAnsi="Arial" w:cs="Arial"/>
          <w:bCs/>
          <w:iCs/>
          <w:sz w:val="24"/>
          <w:szCs w:val="24"/>
        </w:rPr>
        <w:t xml:space="preserve">przypadku, gdy </w:t>
      </w:r>
      <w:r w:rsidRPr="003C115C">
        <w:rPr>
          <w:rFonts w:ascii="Arial" w:hAnsi="Arial" w:cs="Arial"/>
          <w:bCs/>
          <w:iCs/>
          <w:sz w:val="24"/>
          <w:szCs w:val="24"/>
        </w:rPr>
        <w:t>Wykonawca, został co najmniej 2 krotnie ukarany karą umową,</w:t>
      </w:r>
    </w:p>
    <w:p w14:paraId="05F4736F" w14:textId="413D3ADC" w:rsidR="003C115C" w:rsidRPr="003C115C" w:rsidRDefault="003C115C" w:rsidP="003C115C">
      <w:pPr>
        <w:pStyle w:val="Akapitzlist"/>
        <w:numPr>
          <w:ilvl w:val="0"/>
          <w:numId w:val="36"/>
        </w:numPr>
        <w:spacing w:after="0" w:line="276" w:lineRule="auto"/>
        <w:contextualSpacing w:val="0"/>
        <w:jc w:val="both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3C115C">
        <w:rPr>
          <w:rFonts w:ascii="Arial" w:hAnsi="Arial" w:cs="Arial"/>
          <w:bCs/>
          <w:iCs/>
          <w:sz w:val="24"/>
          <w:szCs w:val="24"/>
          <w:lang w:eastAsia="pl-PL"/>
        </w:rPr>
        <w:t>Zamawiający, oprócz  przypadków wymienionych w przepisach K.C</w:t>
      </w:r>
      <w:r w:rsidR="00A216FD">
        <w:rPr>
          <w:rFonts w:ascii="Arial" w:hAnsi="Arial" w:cs="Arial"/>
          <w:bCs/>
          <w:iCs/>
          <w:sz w:val="24"/>
          <w:szCs w:val="24"/>
          <w:lang w:eastAsia="pl-PL"/>
        </w:rPr>
        <w:t xml:space="preserve"> oraz wskazanych wyżej</w:t>
      </w:r>
      <w:r w:rsidRPr="003C115C">
        <w:rPr>
          <w:rFonts w:ascii="Arial" w:hAnsi="Arial" w:cs="Arial"/>
          <w:bCs/>
          <w:iCs/>
          <w:sz w:val="24"/>
          <w:szCs w:val="24"/>
          <w:lang w:eastAsia="pl-PL"/>
        </w:rPr>
        <w:t>, może odstąpić od Umowy lub części Umowy także w  razie zaistnienia istotnej zmiany okoliczności powodującej, że wykonanie Umowy lub jej części nie leży w interesie publicznym, czego nie można było przewidzieć w chwili zawarcia Umowy, lub dalsze wykonywanie Umowy lub jej części może zagrozić istotnemu interesowi bezpieczeństwa państwa lub bezpieczeństwu publicznemu, zamawiający może odstąpić od Umowy lub jej części w terminie 30 dni od dnia powzięcia wiadomości o tych okolicznościach. W takim wypadku Wykonawca może żądać jedynie wynagrodzenia należnego mu z tytułu wykonania części Umowy.</w:t>
      </w:r>
    </w:p>
    <w:p w14:paraId="0DFD29D7" w14:textId="4978D67C" w:rsidR="003C115C" w:rsidRPr="003C115C" w:rsidRDefault="003C115C" w:rsidP="003C115C">
      <w:pPr>
        <w:pStyle w:val="Akapitzlist"/>
        <w:numPr>
          <w:ilvl w:val="0"/>
          <w:numId w:val="36"/>
        </w:numPr>
        <w:spacing w:after="0" w:line="276" w:lineRule="auto"/>
        <w:contextualSpacing w:val="0"/>
        <w:jc w:val="both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3C115C">
        <w:rPr>
          <w:rFonts w:ascii="Arial" w:hAnsi="Arial" w:cs="Arial"/>
          <w:bCs/>
          <w:iCs/>
          <w:sz w:val="24"/>
          <w:szCs w:val="24"/>
          <w:lang w:eastAsia="pl-PL"/>
        </w:rPr>
        <w:t xml:space="preserve">Zamawiający może odstąpić od Umowy lub jej części w formie pisemnej w terminie 30 dni od dnia powzięcia wiadomości o okolicznościach wskazanych w ust 1 - </w:t>
      </w:r>
      <w:r w:rsidR="00A216FD">
        <w:rPr>
          <w:rFonts w:ascii="Arial" w:hAnsi="Arial" w:cs="Arial"/>
          <w:bCs/>
          <w:iCs/>
          <w:sz w:val="24"/>
          <w:szCs w:val="24"/>
          <w:lang w:eastAsia="pl-PL"/>
        </w:rPr>
        <w:t>2</w:t>
      </w:r>
      <w:r w:rsidRPr="003C115C">
        <w:rPr>
          <w:rFonts w:ascii="Arial" w:hAnsi="Arial" w:cs="Arial"/>
          <w:bCs/>
          <w:iCs/>
          <w:sz w:val="24"/>
          <w:szCs w:val="24"/>
          <w:lang w:eastAsia="pl-PL"/>
        </w:rPr>
        <w:t>. Odstąpienie od Umowy przez Zamawiającego ma skutek na przyszłość.</w:t>
      </w:r>
    </w:p>
    <w:p w14:paraId="3B441B25" w14:textId="3B646A7E" w:rsidR="003C115C" w:rsidRDefault="003C115C" w:rsidP="00A216FD">
      <w:pPr>
        <w:pStyle w:val="Akapitzlist"/>
        <w:numPr>
          <w:ilvl w:val="0"/>
          <w:numId w:val="36"/>
        </w:numPr>
        <w:spacing w:after="0" w:line="276" w:lineRule="auto"/>
        <w:contextualSpacing w:val="0"/>
        <w:jc w:val="both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3C115C">
        <w:rPr>
          <w:rFonts w:ascii="Arial" w:hAnsi="Arial" w:cs="Arial"/>
          <w:bCs/>
          <w:iCs/>
          <w:sz w:val="24"/>
          <w:szCs w:val="24"/>
          <w:lang w:eastAsia="pl-PL"/>
        </w:rPr>
        <w:t>W przypadku odstąpienia od Umowy Wykonawcy zostanie zapłacone wynagrodzenie za usługi zrealizowane do dnia odstąpienia od Umowy z zastosowaniem § 5 Umowy. Podstawę wystawienia przez Wykonawcę faktury stanowić będzie protokół odbioru</w:t>
      </w:r>
      <w:r w:rsidRPr="003C115C">
        <w:rPr>
          <w:rFonts w:ascii="Arial" w:hAnsi="Arial" w:cs="Arial"/>
          <w:bCs/>
          <w:iCs/>
          <w:sz w:val="24"/>
          <w:szCs w:val="24"/>
        </w:rPr>
        <w:t xml:space="preserve"> podpisany przez przedstawicieli stron </w:t>
      </w:r>
      <w:proofErr w:type="spellStart"/>
      <w:r w:rsidRPr="003C115C">
        <w:rPr>
          <w:rFonts w:ascii="Arial" w:hAnsi="Arial" w:cs="Arial"/>
          <w:bCs/>
          <w:iCs/>
          <w:sz w:val="24"/>
          <w:szCs w:val="24"/>
        </w:rPr>
        <w:t>Umow</w:t>
      </w:r>
      <w:proofErr w:type="spellEnd"/>
    </w:p>
    <w:p w14:paraId="02D4A0C0" w14:textId="77777777" w:rsidR="00A216FD" w:rsidRPr="00A216FD" w:rsidRDefault="00A216FD" w:rsidP="00A216FD">
      <w:pPr>
        <w:pStyle w:val="Akapitzlist"/>
        <w:spacing w:after="0" w:line="276" w:lineRule="auto"/>
        <w:ind w:left="360"/>
        <w:contextualSpacing w:val="0"/>
        <w:jc w:val="both"/>
        <w:rPr>
          <w:rFonts w:ascii="Arial" w:hAnsi="Arial" w:cs="Arial"/>
          <w:bCs/>
          <w:iCs/>
          <w:sz w:val="24"/>
          <w:szCs w:val="24"/>
          <w:lang w:eastAsia="pl-PL"/>
        </w:rPr>
      </w:pPr>
    </w:p>
    <w:p w14:paraId="60731DC2" w14:textId="6D1F25D5" w:rsidR="00A216FD" w:rsidRPr="00A216FD" w:rsidRDefault="003C115C" w:rsidP="00A216FD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216FD">
        <w:rPr>
          <w:rFonts w:ascii="Arial" w:hAnsi="Arial" w:cs="Arial"/>
          <w:b/>
          <w:bCs/>
          <w:sz w:val="24"/>
          <w:szCs w:val="24"/>
        </w:rPr>
        <w:t xml:space="preserve">§ </w:t>
      </w:r>
      <w:r w:rsidR="00C371A7">
        <w:rPr>
          <w:rFonts w:ascii="Arial" w:hAnsi="Arial" w:cs="Arial"/>
          <w:b/>
          <w:bCs/>
          <w:sz w:val="24"/>
          <w:szCs w:val="24"/>
        </w:rPr>
        <w:t>8</w:t>
      </w:r>
      <w:r w:rsidRPr="00A216FD">
        <w:rPr>
          <w:rFonts w:ascii="Arial" w:hAnsi="Arial" w:cs="Arial"/>
          <w:b/>
          <w:bCs/>
          <w:sz w:val="24"/>
          <w:szCs w:val="24"/>
        </w:rPr>
        <w:t xml:space="preserve"> Osoby do kontaktu</w:t>
      </w:r>
    </w:p>
    <w:p w14:paraId="0B6DCFD4" w14:textId="530F2C2A" w:rsidR="003C115C" w:rsidRPr="009C4C42" w:rsidRDefault="003C115C" w:rsidP="003C115C">
      <w:pPr>
        <w:pStyle w:val="Standard"/>
        <w:numPr>
          <w:ilvl w:val="0"/>
          <w:numId w:val="34"/>
        </w:numPr>
        <w:spacing w:line="276" w:lineRule="auto"/>
        <w:jc w:val="both"/>
        <w:rPr>
          <w:bCs/>
        </w:rPr>
      </w:pPr>
      <w:r w:rsidRPr="009C4C42">
        <w:rPr>
          <w:rFonts w:ascii="Arial" w:hAnsi="Arial" w:cs="Arial"/>
          <w:bCs/>
          <w:sz w:val="24"/>
          <w:szCs w:val="24"/>
        </w:rPr>
        <w:lastRenderedPageBreak/>
        <w:t xml:space="preserve">Po stronie Zamawiającego osobą wyznaczoną do konsultacji merytorycznych oraz odpowiedzialną za nadzór nad realizacją przedmiotu Umowy jest </w:t>
      </w:r>
      <w:r>
        <w:rPr>
          <w:rFonts w:ascii="Arial" w:hAnsi="Arial" w:cs="Arial"/>
          <w:bCs/>
          <w:sz w:val="24"/>
          <w:szCs w:val="24"/>
        </w:rPr>
        <w:t>………………</w:t>
      </w:r>
    </w:p>
    <w:p w14:paraId="0ECAA0EE" w14:textId="77777777" w:rsidR="003C115C" w:rsidRPr="009C4C42" w:rsidRDefault="003C115C" w:rsidP="003C115C">
      <w:pPr>
        <w:pStyle w:val="Standard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9C4C42">
        <w:rPr>
          <w:rFonts w:ascii="Arial" w:hAnsi="Arial" w:cs="Arial"/>
          <w:bCs/>
          <w:sz w:val="24"/>
          <w:szCs w:val="24"/>
        </w:rPr>
        <w:t>Wykonawca jest zobowiązany stosować się do wszystkich poleceń i instrukcji osoby, o której mowa w pkt. 1, dotyczących prawidłowości wykonania przedmiotu Umowy. Do bezpośredniego kontaktu z Zamawiającym w zakresie realizacji niniejszej Umowy Wykonawca wyznacza……………</w:t>
      </w:r>
      <w:proofErr w:type="gramStart"/>
      <w:r w:rsidRPr="009C4C42">
        <w:rPr>
          <w:rFonts w:ascii="Arial" w:hAnsi="Arial" w:cs="Arial"/>
          <w:bCs/>
          <w:sz w:val="24"/>
          <w:szCs w:val="24"/>
        </w:rPr>
        <w:t>…….</w:t>
      </w:r>
      <w:proofErr w:type="gramEnd"/>
      <w:r w:rsidRPr="009C4C42">
        <w:rPr>
          <w:rFonts w:ascii="Arial" w:hAnsi="Arial" w:cs="Arial"/>
          <w:bCs/>
          <w:sz w:val="24"/>
          <w:szCs w:val="24"/>
        </w:rPr>
        <w:t xml:space="preserve">, </w:t>
      </w:r>
      <w:proofErr w:type="gramStart"/>
      <w:r w:rsidRPr="009C4C42">
        <w:rPr>
          <w:rFonts w:ascii="Arial" w:hAnsi="Arial" w:cs="Arial"/>
          <w:bCs/>
          <w:sz w:val="24"/>
          <w:szCs w:val="24"/>
        </w:rPr>
        <w:t>e:mail</w:t>
      </w:r>
      <w:proofErr w:type="gramEnd"/>
      <w:r w:rsidRPr="009C4C42">
        <w:rPr>
          <w:rFonts w:ascii="Arial" w:hAnsi="Arial" w:cs="Arial"/>
          <w:bCs/>
          <w:sz w:val="24"/>
          <w:szCs w:val="24"/>
        </w:rPr>
        <w:t>……………………</w:t>
      </w:r>
    </w:p>
    <w:p w14:paraId="068C91E5" w14:textId="77777777" w:rsidR="003C115C" w:rsidRDefault="003C115C" w:rsidP="003C115C">
      <w:pPr>
        <w:spacing w:line="276" w:lineRule="auto"/>
        <w:jc w:val="center"/>
        <w:rPr>
          <w:rFonts w:ascii="Arial" w:hAnsi="Arial" w:cs="Arial"/>
          <w:b/>
        </w:rPr>
      </w:pPr>
    </w:p>
    <w:p w14:paraId="07C4220A" w14:textId="0662D2A2" w:rsidR="003C115C" w:rsidRPr="00A216FD" w:rsidRDefault="003C115C" w:rsidP="00A216FD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A216FD">
        <w:rPr>
          <w:rFonts w:ascii="Arial" w:hAnsi="Arial" w:cs="Arial"/>
          <w:b/>
          <w:sz w:val="24"/>
          <w:szCs w:val="24"/>
        </w:rPr>
        <w:t xml:space="preserve">§ </w:t>
      </w:r>
      <w:r w:rsidR="00C371A7">
        <w:rPr>
          <w:rFonts w:ascii="Arial" w:hAnsi="Arial" w:cs="Arial"/>
          <w:b/>
          <w:sz w:val="24"/>
          <w:szCs w:val="24"/>
        </w:rPr>
        <w:t>9</w:t>
      </w:r>
      <w:r w:rsidRPr="00A216FD">
        <w:rPr>
          <w:rFonts w:ascii="Arial" w:hAnsi="Arial" w:cs="Arial"/>
          <w:b/>
          <w:sz w:val="24"/>
          <w:szCs w:val="24"/>
        </w:rPr>
        <w:t xml:space="preserve"> </w:t>
      </w:r>
      <w:r w:rsidRPr="00A216FD">
        <w:rPr>
          <w:rFonts w:ascii="Arial" w:hAnsi="Arial" w:cs="Arial"/>
          <w:b/>
          <w:bCs/>
          <w:sz w:val="24"/>
          <w:szCs w:val="24"/>
        </w:rPr>
        <w:t>Siła wyższa</w:t>
      </w:r>
    </w:p>
    <w:p w14:paraId="0A5A9F8B" w14:textId="77777777" w:rsidR="003C115C" w:rsidRPr="00A216FD" w:rsidRDefault="003C115C" w:rsidP="003C115C">
      <w:pPr>
        <w:numPr>
          <w:ilvl w:val="0"/>
          <w:numId w:val="35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A216FD">
        <w:rPr>
          <w:rFonts w:ascii="Arial" w:hAnsi="Arial" w:cs="Arial"/>
          <w:sz w:val="24"/>
          <w:szCs w:val="24"/>
        </w:rPr>
        <w:t xml:space="preserve">Strony umowy zgodnie postanawiają, że nie są odpowiedzialne za skutki wynikające </w:t>
      </w:r>
      <w:r w:rsidRPr="00A216FD">
        <w:rPr>
          <w:rFonts w:ascii="Arial" w:hAnsi="Arial" w:cs="Arial"/>
          <w:sz w:val="24"/>
          <w:szCs w:val="24"/>
        </w:rPr>
        <w:br/>
        <w:t>z działania siły wyższej, w szczególności pożaru, powodzi, ataku terrorystycznego, klęsk żywiołowych, zagrożeń epidemiologicznych, a także innych zdarzeń, na które strony nie mają żadnego wpływu i których nie mogły uniknąć bądź przewidzieć w chwili podpisania umowy (siła wyższa).</w:t>
      </w:r>
    </w:p>
    <w:p w14:paraId="51A75D07" w14:textId="77777777" w:rsidR="003C115C" w:rsidRPr="00A216FD" w:rsidRDefault="003C115C" w:rsidP="003C115C">
      <w:pPr>
        <w:numPr>
          <w:ilvl w:val="0"/>
          <w:numId w:val="35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A216FD">
        <w:rPr>
          <w:rFonts w:ascii="Arial" w:hAnsi="Arial" w:cs="Arial"/>
          <w:sz w:val="24"/>
          <w:szCs w:val="24"/>
        </w:rPr>
        <w:t xml:space="preserve">Strona umowy, u której wyniknęły utrudnienia w wykonaniu umowy wskutek działania siły wyższej, jest obowiązana do bezzwłocznego poinformowania drugiej strony o wystąpieniu i ustaniu działania siły wyższej. Zawiadomienie to określa rodzaj zdarzenia, jego skutki na wypełnianie zobowiązań wynikających z Umowy, zakres asortymentu, którego dotyczy i środki przedsięwzięte, aby te konsekwencje złagodzić. </w:t>
      </w:r>
    </w:p>
    <w:p w14:paraId="1CA8C4F7" w14:textId="77777777" w:rsidR="003C115C" w:rsidRPr="00A216FD" w:rsidRDefault="003C115C" w:rsidP="003C115C">
      <w:pPr>
        <w:numPr>
          <w:ilvl w:val="0"/>
          <w:numId w:val="35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A216FD">
        <w:rPr>
          <w:rFonts w:ascii="Arial" w:hAnsi="Arial" w:cs="Arial"/>
          <w:sz w:val="24"/>
          <w:szCs w:val="24"/>
        </w:rPr>
        <w:t xml:space="preserve">Strona, która dokonała zawiadomienia o zaistnieniu działania siły wyższej, jest zobowiązana do kontynuowania wykonywania swoich zobowiązań wynikających z Umowy, w takim zakresie, w jakim jest to możliwe, jak również jest zobowiązana do podjęcia wszelkich działań zmierzających do wykonania przedmiotu umowy, a których nie wstrzymuje działanie siły wyższej. </w:t>
      </w:r>
    </w:p>
    <w:p w14:paraId="1198EF08" w14:textId="77777777" w:rsidR="003C115C" w:rsidRPr="00A216FD" w:rsidRDefault="003C115C" w:rsidP="003C115C">
      <w:pPr>
        <w:numPr>
          <w:ilvl w:val="0"/>
          <w:numId w:val="35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A216FD">
        <w:rPr>
          <w:rFonts w:ascii="Arial" w:hAnsi="Arial" w:cs="Arial"/>
          <w:sz w:val="24"/>
          <w:szCs w:val="24"/>
        </w:rPr>
        <w:t>Obowiązki, których Strona nie jest w stanie wykonać na skutek działania siły wyższej, na czas działania siły wyższej ulegają zawieszeniu, tzn. w czasie działania siły wyższej ww. obowiązki nie są wykonywane, a terminy ich wykonania ulegają przedłużeniu o okres działania siły wyższej. W czasie istnienia utrudnień w wykonaniu umowy na skutek działania siły wyższej nie nalicza się przewidzianych kar umownych ani nie obciąża się drugiej strony umowy kosztami zakupów interwencyjnych.</w:t>
      </w:r>
    </w:p>
    <w:p w14:paraId="53635F35" w14:textId="7D1FF951" w:rsidR="003C115C" w:rsidRPr="00E95759" w:rsidRDefault="003C115C" w:rsidP="00E95759">
      <w:pPr>
        <w:numPr>
          <w:ilvl w:val="0"/>
          <w:numId w:val="35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 w:rsidRPr="00A216FD">
        <w:rPr>
          <w:rFonts w:ascii="Arial" w:hAnsi="Arial" w:cs="Arial"/>
          <w:sz w:val="24"/>
          <w:szCs w:val="24"/>
        </w:rPr>
        <w:t>W przypadku, gdy utrudnienia w wykonaniu umowy na skutek działania siły wyższej utrzymują się dłużej niż dwa miesiące od czasu stwierdzenia wystąpienia siły wyższej, każda ze stron może rozwiązać umowę ze skutkiem natychmiastowym w części objętej działaniem siły wyższej. Rozwiązanie umowy ze skutkiem natychmiastowym następuje w formie pisemnej pod rygorem nieważności.</w:t>
      </w:r>
    </w:p>
    <w:p w14:paraId="3DBA0A48" w14:textId="1CC08B1E" w:rsidR="00A525B2" w:rsidRPr="00E95759" w:rsidRDefault="00E95759" w:rsidP="00E95759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</w:t>
      </w:r>
      <w:r w:rsidR="00A525B2"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§</w:t>
      </w:r>
      <w:r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A525B2"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1</w:t>
      </w:r>
      <w:r w:rsidR="00C371A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0</w:t>
      </w:r>
      <w:r w:rsidR="00A525B2"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Informacje poufne i dane osobowe</w:t>
      </w:r>
    </w:p>
    <w:p w14:paraId="252940C1" w14:textId="69CD26DC" w:rsidR="00A525B2" w:rsidRPr="00E95759" w:rsidRDefault="00A525B2" w:rsidP="00E9575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957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Wykonawca zobowiązuje się do zachowania poufności wszelkich informacji uzyskanych w związku z realizacją </w:t>
      </w:r>
      <w:r w:rsidR="005931D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szkolenia</w:t>
      </w:r>
      <w:r w:rsidRPr="00E957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</w:t>
      </w:r>
    </w:p>
    <w:p w14:paraId="3AA5E25D" w14:textId="4A07DDFE" w:rsidR="00A525B2" w:rsidRPr="00E95759" w:rsidRDefault="00A525B2" w:rsidP="00E95759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957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Dane osobowe uczestników </w:t>
      </w:r>
      <w:r w:rsidR="005931D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szkolenia</w:t>
      </w:r>
      <w:r w:rsidRPr="00E957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będą przetwarzane wyłącznie w celu realizacji umowy.</w:t>
      </w:r>
    </w:p>
    <w:p w14:paraId="5A8B0E86" w14:textId="4C30142C" w:rsidR="00E95759" w:rsidRPr="00E95759" w:rsidRDefault="00E95759" w:rsidP="00E95759">
      <w:pPr>
        <w:pStyle w:val="Akapitzlist"/>
        <w:numPr>
          <w:ilvl w:val="0"/>
          <w:numId w:val="23"/>
        </w:num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95759">
        <w:rPr>
          <w:rFonts w:ascii="Arial" w:hAnsi="Arial" w:cs="Arial"/>
          <w:bCs/>
          <w:sz w:val="24"/>
          <w:szCs w:val="24"/>
        </w:rPr>
        <w:lastRenderedPageBreak/>
        <w:t>Z uwagi na treść rozporządzenia Parlamentu Europejskiego i Rady (UE) 2016/679 z 27.04.2016 roku w sprawie ochrony osób fizycznych w związku z przetwarzaniem danych osobowych i w sprawie swobodnego przepływu takich danych oraz uchylenia dyrektywy 95/46/WE (ogólne rozporządzenie o ochronie danych) (Dz. Urz. UE L 119, s.1) – RODO, Strony oświadczają, że przetwarzanie danych osobowych w związku z realizacją niniejszej umowy odbywać się będzie na zasadach przewidzianych w Umowie powierzenia przetwarzania danych osobowych, stanowiącej załącznik nr 3 do umowy i jej integralną część.</w:t>
      </w:r>
    </w:p>
    <w:p w14:paraId="6995290D" w14:textId="71388C01" w:rsidR="00A525B2" w:rsidRPr="00E95759" w:rsidRDefault="00E95759" w:rsidP="00A525B2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          </w:t>
      </w:r>
      <w:r w:rsidR="00A525B2"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§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A525B2"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1</w:t>
      </w:r>
      <w:r w:rsidR="00C371A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1</w:t>
      </w:r>
      <w:r w:rsidR="00A525B2"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Cesja wierzytelności</w:t>
      </w:r>
    </w:p>
    <w:p w14:paraId="1A54BAA1" w14:textId="77777777" w:rsidR="00A525B2" w:rsidRPr="00E95759" w:rsidRDefault="00A525B2" w:rsidP="00A525B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957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Wykonawca nie może przenosić praw wynikających z umowy na osoby trzecie bez pisemnej zgody Zamawiającego.</w:t>
      </w:r>
    </w:p>
    <w:p w14:paraId="686296DD" w14:textId="7886667E" w:rsidR="00A525B2" w:rsidRPr="00E95759" w:rsidRDefault="00E95759" w:rsidP="00E95759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                                         </w:t>
      </w:r>
      <w:r w:rsidR="00A525B2"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§</w:t>
      </w:r>
      <w:r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A525B2"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1</w:t>
      </w:r>
      <w:r w:rsidR="00C371A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2</w:t>
      </w:r>
      <w:r w:rsidR="00A525B2"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Postanowienia końcowe</w:t>
      </w:r>
    </w:p>
    <w:p w14:paraId="29429BE4" w14:textId="77777777" w:rsidR="00A525B2" w:rsidRPr="00E95759" w:rsidRDefault="00A525B2" w:rsidP="00E95759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957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sprawach nieuregulowanych mają zastosowanie przepisy Kodeksu cywilnego i ustawy Prawo zamówień publicznych.</w:t>
      </w:r>
    </w:p>
    <w:p w14:paraId="7B633A1D" w14:textId="77777777" w:rsidR="00A525B2" w:rsidRPr="00E95759" w:rsidRDefault="00A525B2" w:rsidP="00E95759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957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Spory rozstrzygane będą przez sąd właściwy dla siedziby Zamawiającego.</w:t>
      </w:r>
    </w:p>
    <w:p w14:paraId="28B964E5" w14:textId="77777777" w:rsidR="00A525B2" w:rsidRPr="00E95759" w:rsidRDefault="00A525B2" w:rsidP="00E95759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957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Wszelkie zmiany wymagają formy pisemnej pod rygorem nieważności.</w:t>
      </w:r>
    </w:p>
    <w:p w14:paraId="6B60707E" w14:textId="77777777" w:rsidR="00A525B2" w:rsidRPr="00E95759" w:rsidRDefault="00A525B2" w:rsidP="00E95759">
      <w:pPr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957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Umowę sporządzono w 2 jednobrzmiących egzemplarzach, po jednym dla każdej ze Stron.</w:t>
      </w:r>
    </w:p>
    <w:p w14:paraId="6DC880AA" w14:textId="77777777" w:rsidR="00A525B2" w:rsidRPr="00E95759" w:rsidRDefault="0042080A" w:rsidP="00E95759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pict w14:anchorId="44FE4238">
          <v:rect id="_x0000_i1025" style="width:0;height:1.5pt" o:hralign="center" o:hrstd="t" o:hr="t" fillcolor="#a0a0a0" stroked="f"/>
        </w:pict>
      </w:r>
    </w:p>
    <w:p w14:paraId="3FFCF35E" w14:textId="77777777" w:rsidR="00A525B2" w:rsidRPr="00E95759" w:rsidRDefault="00A525B2" w:rsidP="00A525B2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Załączniki:</w:t>
      </w:r>
    </w:p>
    <w:p w14:paraId="66112F7E" w14:textId="67FB2AF6" w:rsidR="00A525B2" w:rsidRPr="00E95759" w:rsidRDefault="00A525B2" w:rsidP="00A525B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957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Załącznik nr 1 – Szczegółowy opis </w:t>
      </w:r>
      <w:r w:rsidR="002037A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szkolenia</w:t>
      </w:r>
    </w:p>
    <w:p w14:paraId="3C57E684" w14:textId="77777777" w:rsidR="00A525B2" w:rsidRPr="00E95759" w:rsidRDefault="00A525B2" w:rsidP="00A525B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957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Załącznik nr 2 – Oferta Wykonawcy</w:t>
      </w:r>
    </w:p>
    <w:p w14:paraId="13332575" w14:textId="77777777" w:rsidR="00A525B2" w:rsidRPr="00E95759" w:rsidRDefault="00A525B2" w:rsidP="00A525B2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E9575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Załącznik nr 3 – Oświadczenie o przetwarzaniu danych osobowych</w:t>
      </w:r>
    </w:p>
    <w:p w14:paraId="43665BF0" w14:textId="77777777" w:rsidR="00E95759" w:rsidRDefault="00E95759" w:rsidP="00A525B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60CDDD59" w14:textId="79E46BBA" w:rsidR="00A525B2" w:rsidRPr="00E95759" w:rsidRDefault="00A525B2" w:rsidP="00C26F4E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Zamawiający: ..................................</w:t>
      </w:r>
      <w:r w:rsidR="00E95759" w:rsidRPr="00E9575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        Wykonawca …………………………………</w:t>
      </w:r>
    </w:p>
    <w:p w14:paraId="31DAC9A8" w14:textId="03B20BE9" w:rsidR="006A3330" w:rsidRPr="00E95759" w:rsidRDefault="006A3330" w:rsidP="006A333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93BAE1C" w14:textId="77777777" w:rsidR="00023EFF" w:rsidRDefault="00023EFF"/>
    <w:sectPr w:rsidR="00023E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3F14"/>
    <w:multiLevelType w:val="multilevel"/>
    <w:tmpl w:val="34F29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252323"/>
    <w:multiLevelType w:val="multilevel"/>
    <w:tmpl w:val="626A0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9A51BF"/>
    <w:multiLevelType w:val="multilevel"/>
    <w:tmpl w:val="B2DA04B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67725"/>
    <w:multiLevelType w:val="multilevel"/>
    <w:tmpl w:val="18027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7445BA"/>
    <w:multiLevelType w:val="multilevel"/>
    <w:tmpl w:val="7D083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3D6A8D"/>
    <w:multiLevelType w:val="multilevel"/>
    <w:tmpl w:val="ED626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887B80"/>
    <w:multiLevelType w:val="multilevel"/>
    <w:tmpl w:val="4D52CA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65B1FE8"/>
    <w:multiLevelType w:val="multilevel"/>
    <w:tmpl w:val="7C7C3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7F6F42"/>
    <w:multiLevelType w:val="multilevel"/>
    <w:tmpl w:val="32F8B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4C6E44"/>
    <w:multiLevelType w:val="multilevel"/>
    <w:tmpl w:val="2744B6AE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6502F1"/>
    <w:multiLevelType w:val="hybridMultilevel"/>
    <w:tmpl w:val="EC2C1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C443F"/>
    <w:multiLevelType w:val="hybridMultilevel"/>
    <w:tmpl w:val="553C6F10"/>
    <w:lvl w:ilvl="0" w:tplc="276849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FD23BE9"/>
    <w:multiLevelType w:val="multilevel"/>
    <w:tmpl w:val="58505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BF6FA5"/>
    <w:multiLevelType w:val="multilevel"/>
    <w:tmpl w:val="B9AEF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3018A8"/>
    <w:multiLevelType w:val="multilevel"/>
    <w:tmpl w:val="497C8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9B58F9"/>
    <w:multiLevelType w:val="multilevel"/>
    <w:tmpl w:val="1636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7E587D"/>
    <w:multiLevelType w:val="multilevel"/>
    <w:tmpl w:val="17568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16102B"/>
    <w:multiLevelType w:val="multilevel"/>
    <w:tmpl w:val="007E3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0B633F"/>
    <w:multiLevelType w:val="multilevel"/>
    <w:tmpl w:val="7D362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181865"/>
    <w:multiLevelType w:val="multilevel"/>
    <w:tmpl w:val="2DCEB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FF1A0B"/>
    <w:multiLevelType w:val="multilevel"/>
    <w:tmpl w:val="85267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462332"/>
    <w:multiLevelType w:val="multilevel"/>
    <w:tmpl w:val="C95E9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DA3F06"/>
    <w:multiLevelType w:val="hybridMultilevel"/>
    <w:tmpl w:val="7C7AFA44"/>
    <w:lvl w:ilvl="0" w:tplc="EC6219A6">
      <w:start w:val="1"/>
      <w:numFmt w:val="decimal"/>
      <w:lvlText w:val="%1."/>
      <w:lvlJc w:val="left"/>
      <w:pPr>
        <w:ind w:left="433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3" w15:restartNumberingAfterBreak="0">
    <w:nsid w:val="4CBB601B"/>
    <w:multiLevelType w:val="multilevel"/>
    <w:tmpl w:val="6B60D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53072A"/>
    <w:multiLevelType w:val="multilevel"/>
    <w:tmpl w:val="FC4EF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482972"/>
    <w:multiLevelType w:val="multilevel"/>
    <w:tmpl w:val="8DC8C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BC30A7"/>
    <w:multiLevelType w:val="multilevel"/>
    <w:tmpl w:val="E6A6F4B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1077"/>
      </w:pPr>
    </w:lvl>
    <w:lvl w:ilvl="2">
      <w:numFmt w:val="decimal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536D4F75"/>
    <w:multiLevelType w:val="multilevel"/>
    <w:tmpl w:val="4D52CA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8" w15:restartNumberingAfterBreak="0">
    <w:nsid w:val="53D5674E"/>
    <w:multiLevelType w:val="multilevel"/>
    <w:tmpl w:val="C7885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A45B6F"/>
    <w:multiLevelType w:val="multilevel"/>
    <w:tmpl w:val="D3ACF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E37F00"/>
    <w:multiLevelType w:val="multilevel"/>
    <w:tmpl w:val="CBDC3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0C5A46"/>
    <w:multiLevelType w:val="multilevel"/>
    <w:tmpl w:val="2B96690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94781D"/>
    <w:multiLevelType w:val="multilevel"/>
    <w:tmpl w:val="7186BC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7104709C"/>
    <w:multiLevelType w:val="multilevel"/>
    <w:tmpl w:val="D4462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2B85479"/>
    <w:multiLevelType w:val="multilevel"/>
    <w:tmpl w:val="BC185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A4F07C2"/>
    <w:multiLevelType w:val="multilevel"/>
    <w:tmpl w:val="7DF46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3155881">
    <w:abstractNumId w:val="21"/>
  </w:num>
  <w:num w:numId="2" w16cid:durableId="635530550">
    <w:abstractNumId w:val="8"/>
  </w:num>
  <w:num w:numId="3" w16cid:durableId="1667394933">
    <w:abstractNumId w:val="33"/>
  </w:num>
  <w:num w:numId="4" w16cid:durableId="51274516">
    <w:abstractNumId w:val="35"/>
  </w:num>
  <w:num w:numId="5" w16cid:durableId="267394981">
    <w:abstractNumId w:val="14"/>
  </w:num>
  <w:num w:numId="6" w16cid:durableId="867793655">
    <w:abstractNumId w:val="12"/>
  </w:num>
  <w:num w:numId="7" w16cid:durableId="781993703">
    <w:abstractNumId w:val="4"/>
  </w:num>
  <w:num w:numId="8" w16cid:durableId="761492335">
    <w:abstractNumId w:val="18"/>
  </w:num>
  <w:num w:numId="9" w16cid:durableId="1177304315">
    <w:abstractNumId w:val="19"/>
  </w:num>
  <w:num w:numId="10" w16cid:durableId="1499616524">
    <w:abstractNumId w:val="13"/>
  </w:num>
  <w:num w:numId="11" w16cid:durableId="605312316">
    <w:abstractNumId w:val="34"/>
  </w:num>
  <w:num w:numId="12" w16cid:durableId="1535190677">
    <w:abstractNumId w:val="24"/>
  </w:num>
  <w:num w:numId="13" w16cid:durableId="201133900">
    <w:abstractNumId w:val="0"/>
  </w:num>
  <w:num w:numId="14" w16cid:durableId="1933775751">
    <w:abstractNumId w:val="3"/>
  </w:num>
  <w:num w:numId="15" w16cid:durableId="195435253">
    <w:abstractNumId w:val="29"/>
  </w:num>
  <w:num w:numId="16" w16cid:durableId="865087">
    <w:abstractNumId w:val="30"/>
  </w:num>
  <w:num w:numId="17" w16cid:durableId="1665281160">
    <w:abstractNumId w:val="7"/>
  </w:num>
  <w:num w:numId="18" w16cid:durableId="1748729402">
    <w:abstractNumId w:val="5"/>
  </w:num>
  <w:num w:numId="19" w16cid:durableId="1633095245">
    <w:abstractNumId w:val="20"/>
  </w:num>
  <w:num w:numId="20" w16cid:durableId="946158050">
    <w:abstractNumId w:val="23"/>
  </w:num>
  <w:num w:numId="21" w16cid:durableId="1411002082">
    <w:abstractNumId w:val="28"/>
  </w:num>
  <w:num w:numId="22" w16cid:durableId="2051833807">
    <w:abstractNumId w:val="17"/>
  </w:num>
  <w:num w:numId="23" w16cid:durableId="80763797">
    <w:abstractNumId w:val="1"/>
  </w:num>
  <w:num w:numId="24" w16cid:durableId="41172137">
    <w:abstractNumId w:val="15"/>
  </w:num>
  <w:num w:numId="25" w16cid:durableId="794059638">
    <w:abstractNumId w:val="25"/>
  </w:num>
  <w:num w:numId="26" w16cid:durableId="1457404529">
    <w:abstractNumId w:val="16"/>
  </w:num>
  <w:num w:numId="27" w16cid:durableId="696081386">
    <w:abstractNumId w:val="32"/>
  </w:num>
  <w:num w:numId="28" w16cid:durableId="2009365682">
    <w:abstractNumId w:val="6"/>
  </w:num>
  <w:num w:numId="29" w16cid:durableId="520243767">
    <w:abstractNumId w:val="27"/>
  </w:num>
  <w:num w:numId="30" w16cid:durableId="505898429">
    <w:abstractNumId w:val="26"/>
  </w:num>
  <w:num w:numId="31" w16cid:durableId="497035590">
    <w:abstractNumId w:val="11"/>
  </w:num>
  <w:num w:numId="32" w16cid:durableId="752897098">
    <w:abstractNumId w:val="22"/>
  </w:num>
  <w:num w:numId="33" w16cid:durableId="1551377125">
    <w:abstractNumId w:val="31"/>
  </w:num>
  <w:num w:numId="34" w16cid:durableId="1283802090">
    <w:abstractNumId w:val="9"/>
  </w:num>
  <w:num w:numId="35" w16cid:durableId="638343344">
    <w:abstractNumId w:val="10"/>
  </w:num>
  <w:num w:numId="36" w16cid:durableId="7299636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3F1"/>
    <w:rsid w:val="00023EFF"/>
    <w:rsid w:val="000C0A5D"/>
    <w:rsid w:val="000E0013"/>
    <w:rsid w:val="001631F6"/>
    <w:rsid w:val="001A4FC8"/>
    <w:rsid w:val="001E0379"/>
    <w:rsid w:val="002037AE"/>
    <w:rsid w:val="002534C5"/>
    <w:rsid w:val="002615D7"/>
    <w:rsid w:val="002665D4"/>
    <w:rsid w:val="00274118"/>
    <w:rsid w:val="002943A9"/>
    <w:rsid w:val="00323918"/>
    <w:rsid w:val="00355DC1"/>
    <w:rsid w:val="003C115C"/>
    <w:rsid w:val="003D4B7C"/>
    <w:rsid w:val="0042080A"/>
    <w:rsid w:val="00453275"/>
    <w:rsid w:val="00475422"/>
    <w:rsid w:val="005931D8"/>
    <w:rsid w:val="006A3330"/>
    <w:rsid w:val="007F441F"/>
    <w:rsid w:val="00802BEF"/>
    <w:rsid w:val="00845FAB"/>
    <w:rsid w:val="008C6392"/>
    <w:rsid w:val="008E1912"/>
    <w:rsid w:val="00973932"/>
    <w:rsid w:val="009E6E25"/>
    <w:rsid w:val="00A216FD"/>
    <w:rsid w:val="00A525B2"/>
    <w:rsid w:val="00AA6F8F"/>
    <w:rsid w:val="00B77F70"/>
    <w:rsid w:val="00BB3359"/>
    <w:rsid w:val="00BE56F9"/>
    <w:rsid w:val="00C153F1"/>
    <w:rsid w:val="00C26F4E"/>
    <w:rsid w:val="00C371A7"/>
    <w:rsid w:val="00D02704"/>
    <w:rsid w:val="00E21844"/>
    <w:rsid w:val="00E95759"/>
    <w:rsid w:val="00E979E7"/>
    <w:rsid w:val="00F31B24"/>
    <w:rsid w:val="00F44273"/>
    <w:rsid w:val="00F534ED"/>
    <w:rsid w:val="00F6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5462243"/>
  <w15:chartTrackingRefBased/>
  <w15:docId w15:val="{2837D61E-D086-40E6-9372-8F690B0F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3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3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3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3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3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3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3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3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3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3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3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3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3F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3F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3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3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3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3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3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3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3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3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3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3F1"/>
    <w:rPr>
      <w:i/>
      <w:iCs/>
      <w:color w:val="404040" w:themeColor="text1" w:themeTint="BF"/>
    </w:rPr>
  </w:style>
  <w:style w:type="paragraph" w:styleId="Akapitzlist">
    <w:name w:val="List Paragraph"/>
    <w:aliases w:val="normalny tekst,CW_Lista"/>
    <w:basedOn w:val="Normalny"/>
    <w:link w:val="AkapitzlistZnak"/>
    <w:uiPriority w:val="34"/>
    <w:qFormat/>
    <w:rsid w:val="00C153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3F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3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3F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3F1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B77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B77F70"/>
    <w:rPr>
      <w:b/>
      <w:bCs/>
    </w:rPr>
  </w:style>
  <w:style w:type="paragraph" w:customStyle="1" w:styleId="Tekstpodstawowy1">
    <w:name w:val="Tekst podstawowy1"/>
    <w:aliases w:val="a2,Znak Znak,Znak,Znak Znak Znak Znak Znak"/>
    <w:basedOn w:val="Normalny"/>
    <w:link w:val="TekstpodstawowyZnak"/>
    <w:semiHidden/>
    <w:rsid w:val="000E0013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normalny tekst Znak,CW_Lista Znak"/>
    <w:link w:val="Akapitzlist"/>
    <w:uiPriority w:val="34"/>
    <w:locked/>
    <w:rsid w:val="000E0013"/>
  </w:style>
  <w:style w:type="character" w:styleId="Hipercze">
    <w:name w:val="Hyperlink"/>
    <w:basedOn w:val="Domylnaczcionkaakapitu"/>
    <w:uiPriority w:val="99"/>
    <w:unhideWhenUsed/>
    <w:rsid w:val="000E0013"/>
    <w:rPr>
      <w:color w:val="0000FF"/>
      <w:u w:val="single"/>
    </w:rPr>
  </w:style>
  <w:style w:type="character" w:customStyle="1" w:styleId="TekstpodstawowyZnak">
    <w:name w:val="Tekst podstawowy Znak"/>
    <w:aliases w:val="a2 Znak2,Znak Znak Znak2,Znak Znak22,Znak Znak Znak Znak Znak Znak"/>
    <w:basedOn w:val="Domylnaczcionkaakapitu"/>
    <w:link w:val="Tekstpodstawowy1"/>
    <w:semiHidden/>
    <w:locked/>
    <w:rsid w:val="000E0013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3C115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  <w14:ligatures w14:val="none"/>
    </w:rPr>
  </w:style>
  <w:style w:type="paragraph" w:styleId="Tekstpodstawowy3">
    <w:name w:val="Body Text 3"/>
    <w:basedOn w:val="Normalny"/>
    <w:link w:val="Tekstpodstawowy3Znak"/>
    <w:unhideWhenUsed/>
    <w:rsid w:val="00E95759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E95759"/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aktury@zlm.lodz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5F88A-963D-4720-B040-E30D5EC95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2241</Words>
  <Characters>13449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Witczak</dc:creator>
  <cp:keywords/>
  <dc:description/>
  <cp:lastModifiedBy>Martyna Filipek</cp:lastModifiedBy>
  <cp:revision>9</cp:revision>
  <dcterms:created xsi:type="dcterms:W3CDTF">2026-02-27T07:41:00Z</dcterms:created>
  <dcterms:modified xsi:type="dcterms:W3CDTF">2026-03-11T13:25:00Z</dcterms:modified>
</cp:coreProperties>
</file>